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2E" w:rsidRPr="007D118E" w:rsidRDefault="00B2422E" w:rsidP="00B2422E">
      <w:pPr>
        <w:spacing w:after="0" w:line="144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0A80B2A" wp14:editId="59C13D32">
            <wp:simplePos x="0" y="0"/>
            <wp:positionH relativeFrom="column">
              <wp:posOffset>2615565</wp:posOffset>
            </wp:positionH>
            <wp:positionV relativeFrom="paragraph">
              <wp:posOffset>6985</wp:posOffset>
            </wp:positionV>
            <wp:extent cx="923925" cy="9988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>БАШ</w:t>
      </w:r>
      <w:r w:rsidRPr="007D118E">
        <w:rPr>
          <w:rFonts w:ascii="Times New Roman" w:eastAsia="MS Mincho" w:hAnsi="Times New Roman" w:cs="Times New Roman"/>
          <w:sz w:val="28"/>
          <w:szCs w:val="28"/>
          <w:lang w:val="be-BY"/>
        </w:rPr>
        <w:t>ҡ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>ОРТОСТАН  РЕСПУБЛИКАҺЫ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  <w:t xml:space="preserve">              РЕСПУБЛИКА БАШКОРТОСТАН</w:t>
      </w:r>
    </w:p>
    <w:p w:rsidR="00B2422E" w:rsidRPr="007D118E" w:rsidRDefault="00B2422E" w:rsidP="00B2422E">
      <w:pPr>
        <w:spacing w:after="0" w:line="144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             БА</w:t>
      </w:r>
      <w:r w:rsidRPr="007D118E">
        <w:rPr>
          <w:rFonts w:ascii="Times New Roman" w:eastAsia="MS Mincho" w:hAnsi="Times New Roman" w:cs="Times New Roman"/>
          <w:sz w:val="28"/>
          <w:szCs w:val="28"/>
          <w:lang w:val="be-BY"/>
        </w:rPr>
        <w:t>ҡ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>АЛЫ РАЙОНЫ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  <w:t xml:space="preserve">                      СОВЕТ</w:t>
      </w:r>
    </w:p>
    <w:p w:rsidR="00B2422E" w:rsidRPr="007D118E" w:rsidRDefault="00B2422E" w:rsidP="00B2422E">
      <w:pPr>
        <w:spacing w:after="0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  МУНИЦИПАЛЬ РАЙОН СОВЕТЫ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  <w:t xml:space="preserve"> МУНИЦИПАЛЬНОГО РАЙОНА 452650, РБ, Ба</w:t>
      </w:r>
      <w:r w:rsidRPr="007D118E">
        <w:rPr>
          <w:rFonts w:ascii="Times New Roman" w:hAnsi="Times New Roman" w:cs="Times New Roman"/>
          <w:sz w:val="20"/>
          <w:szCs w:val="20"/>
          <w:lang w:val="be-BY"/>
        </w:rPr>
        <w:t>ҡ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>алы ауылы, Ленин урамы, 91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  <w:t xml:space="preserve">                       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  <w:t xml:space="preserve">           БАКАЛИНСКИЙ РАЙОН</w:t>
      </w:r>
    </w:p>
    <w:p w:rsidR="00B2422E" w:rsidRPr="007D118E" w:rsidRDefault="00B2422E" w:rsidP="00B2422E">
      <w:pPr>
        <w:spacing w:after="0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             Тел.: 3-16-66, 3-28-20</w:t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  <w:t>452650, РБ, с.Бакалы, ул. Ленина, 91</w:t>
      </w:r>
    </w:p>
    <w:p w:rsidR="00B2422E" w:rsidRPr="007D118E" w:rsidRDefault="00B2422E" w:rsidP="00B2422E">
      <w:pPr>
        <w:spacing w:after="0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 w:rsidRPr="007D118E">
        <w:rPr>
          <w:rFonts w:ascii="Times New Roman" w:hAnsi="Times New Roman" w:cs="Times New Roman"/>
          <w:b/>
          <w:sz w:val="20"/>
          <w:szCs w:val="20"/>
          <w:lang w:val="be-BY"/>
        </w:rPr>
        <w:tab/>
        <w:t xml:space="preserve"> Тел.: 3-16-66, 3-28-20 </w:t>
      </w:r>
    </w:p>
    <w:p w:rsidR="00B2422E" w:rsidRPr="007D118E" w:rsidRDefault="00B2422E" w:rsidP="00B2422E">
      <w:pPr>
        <w:spacing w:after="0"/>
        <w:ind w:left="-480"/>
        <w:rPr>
          <w:rFonts w:ascii="Times New Roman" w:hAnsi="Times New Roman" w:cs="Times New Roman"/>
          <w:b/>
          <w:sz w:val="36"/>
          <w:u w:val="double"/>
          <w:lang w:val="be-BY"/>
        </w:rPr>
      </w:pPr>
      <w:r w:rsidRPr="007D118E">
        <w:rPr>
          <w:rFonts w:ascii="Times New Roman" w:hAnsi="Times New Roman" w:cs="Times New Roman"/>
          <w:lang w:val="be-BY"/>
        </w:rPr>
        <w:t xml:space="preserve"> </w:t>
      </w:r>
      <w:r w:rsidRPr="007D118E">
        <w:rPr>
          <w:rFonts w:ascii="Times New Roman" w:hAnsi="Times New Roman" w:cs="Times New Roman"/>
          <w:b/>
          <w:sz w:val="36"/>
          <w:u w:val="double"/>
          <w:lang w:val="be-BY"/>
        </w:rPr>
        <w:t>_____________________________________________________</w:t>
      </w:r>
    </w:p>
    <w:p w:rsidR="00B2422E" w:rsidRPr="007D118E" w:rsidRDefault="00B2422E" w:rsidP="00EB5392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7D118E">
        <w:rPr>
          <w:rFonts w:ascii="Times New Roman" w:eastAsia="MS Mincho" w:hAnsi="Times New Roman" w:cs="Times New Roman"/>
          <w:b/>
          <w:sz w:val="40"/>
          <w:szCs w:val="40"/>
          <w:lang w:val="be-BY"/>
        </w:rPr>
        <w:t xml:space="preserve">    </w:t>
      </w:r>
      <w:r w:rsidR="00EB5392">
        <w:rPr>
          <w:rFonts w:ascii="Times New Roman" w:eastAsia="MS Mincho" w:hAnsi="Times New Roman" w:cs="Times New Roman"/>
          <w:b/>
          <w:sz w:val="40"/>
          <w:szCs w:val="40"/>
          <w:lang w:val="be-BY"/>
        </w:rPr>
        <w:t xml:space="preserve">    </w:t>
      </w:r>
      <w:r w:rsidRPr="007D118E">
        <w:rPr>
          <w:rFonts w:ascii="Times New Roman" w:eastAsia="MS Mincho" w:hAnsi="Times New Roman" w:cs="Times New Roman"/>
          <w:b/>
          <w:sz w:val="40"/>
          <w:szCs w:val="40"/>
          <w:lang w:val="be-BY"/>
        </w:rPr>
        <w:t>ҡ</w:t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АРАР  </w:t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ab/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ab/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ab/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ab/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ab/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ab/>
      </w:r>
      <w:r w:rsidRPr="007D11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ab/>
        <w:t xml:space="preserve"> РЕШЕНИЕ</w:t>
      </w:r>
    </w:p>
    <w:p w:rsidR="00004AB5" w:rsidRPr="00C20F08" w:rsidRDefault="00B2422E" w:rsidP="00EB539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E30FA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33710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D118E">
        <w:rPr>
          <w:rFonts w:ascii="Times New Roman" w:hAnsi="Times New Roman" w:cs="Times New Roman"/>
          <w:sz w:val="28"/>
          <w:szCs w:val="28"/>
          <w:lang w:val="be-BY"/>
        </w:rPr>
        <w:t xml:space="preserve"> декабрь  202</w:t>
      </w:r>
      <w:r w:rsidR="00833710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D118E">
        <w:rPr>
          <w:rFonts w:ascii="Times New Roman" w:hAnsi="Times New Roman" w:cs="Times New Roman"/>
          <w:sz w:val="28"/>
          <w:szCs w:val="28"/>
          <w:lang w:val="be-BY"/>
        </w:rPr>
        <w:t xml:space="preserve"> й.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8337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  <w:r w:rsidR="00833710">
        <w:rPr>
          <w:rFonts w:ascii="Times New Roman" w:hAnsi="Times New Roman" w:cs="Times New Roman"/>
          <w:sz w:val="28"/>
          <w:szCs w:val="28"/>
          <w:lang w:val="be-BY"/>
        </w:rPr>
        <w:t>76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FE30FA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33710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D118E">
        <w:rPr>
          <w:rFonts w:ascii="Times New Roman" w:hAnsi="Times New Roman" w:cs="Times New Roman"/>
          <w:sz w:val="28"/>
          <w:szCs w:val="28"/>
          <w:lang w:val="be-BY"/>
        </w:rPr>
        <w:t xml:space="preserve"> декабря 202</w:t>
      </w:r>
      <w:r w:rsidR="00833710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D118E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14691C" w:rsidRPr="00C20F08" w:rsidRDefault="0014691C" w:rsidP="00281E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2A1895" w:rsidRPr="00DC2AD1" w:rsidRDefault="002A1895" w:rsidP="002A18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</w:pPr>
      <w:r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Об утверждении Соглашения о передаче органами местного самоуправления </w:t>
      </w:r>
      <w:proofErr w:type="spellStart"/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Куштиряковский</w:t>
      </w:r>
      <w:proofErr w:type="spellEnd"/>
      <w:r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 осуществления части  своих полномочий органам местного самоуправления муниципального района Бакалинский район </w:t>
      </w:r>
    </w:p>
    <w:p w:rsidR="0014691C" w:rsidRPr="00C20F08" w:rsidRDefault="002A1895" w:rsidP="002A18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>Республики Башкортостан</w:t>
      </w:r>
    </w:p>
    <w:p w:rsidR="0014691C" w:rsidRPr="00C20F08" w:rsidRDefault="0014691C" w:rsidP="00146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1C" w:rsidRPr="00C20F08" w:rsidRDefault="00230032" w:rsidP="0014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11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7D118E">
        <w:rPr>
          <w:rFonts w:ascii="Times New Roman" w:hAnsi="Times New Roman" w:cs="Times New Roman"/>
          <w:sz w:val="26"/>
          <w:szCs w:val="26"/>
        </w:rPr>
        <w:t>статьей 15 Федерального закона от 06 октября 2003 года № 131 - ФЗ «Об общих принципах организации местного самоуправления в Российской Федерации»</w:t>
      </w:r>
      <w:r w:rsidRPr="007D118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72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Уставом муниципального района Бакалинский район Республики Башкортостан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4691C" w:rsidRPr="00C20F08" w:rsidRDefault="0014691C" w:rsidP="0014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муниципального района Бакалинский район Республики Башкортостан </w:t>
      </w:r>
    </w:p>
    <w:p w:rsidR="0014691C" w:rsidRPr="00C20F08" w:rsidRDefault="0014691C" w:rsidP="0014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14691C" w:rsidRPr="00C20F08" w:rsidRDefault="0014691C" w:rsidP="001469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1. Утвердить Соглашение между органами местного самоуправления муниципального района Бакалинский район Республики Башкортостан и органами местного самоуправления сельского поселения </w:t>
      </w:r>
      <w:proofErr w:type="spellStart"/>
      <w:r w:rsidR="00C20F08"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Куштиряковский</w:t>
      </w:r>
      <w:proofErr w:type="spellEnd"/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 о передаче органам местного самоуправления муниципального района Бакалинский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r w:rsidR="00C20F08"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Куштиряковский</w:t>
      </w:r>
      <w:proofErr w:type="spellEnd"/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</w:t>
      </w:r>
      <w:r w:rsidR="00EE7D7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согласно приложению</w:t>
      </w:r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</w:p>
    <w:p w:rsidR="00230032" w:rsidRDefault="0014691C" w:rsidP="00230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230032" w:rsidRPr="00B72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настоящее решение на официальном информационном сайте Администрации муниципального района Бакалинский район Республики Башкортостан </w:t>
      </w:r>
      <w:hyperlink r:id="rId6" w:history="1">
        <w:r w:rsidR="00230032" w:rsidRPr="00AE5DF8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https://bakaly.bashkortostan.ru/</w:t>
        </w:r>
      </w:hyperlink>
      <w:r w:rsidR="0023003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691C" w:rsidRPr="00C20F08" w:rsidRDefault="00230032" w:rsidP="00230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2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3.Настоящее решение вступает в силу со дня его официального опубликования и распространяет свое действие на правоотношения, возникшие 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 января </w:t>
      </w:r>
      <w:r w:rsidRPr="00B727E8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3371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72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691C" w:rsidRPr="00C20F08" w:rsidRDefault="009017D8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исполнением настоящего решения возложить на   постоянную Комиссию по природопользованию, благоустройству, аграрным вопросам, промышленности, строительству и ЖКХ Совета муниципального района Бакалинский район </w:t>
      </w:r>
      <w:proofErr w:type="gramStart"/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 Башкортостан</w:t>
      </w:r>
      <w:proofErr w:type="gramEnd"/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691C" w:rsidRPr="00C20F08" w:rsidRDefault="0014691C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1C" w:rsidRPr="00C20F08" w:rsidRDefault="0014691C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1C" w:rsidRPr="00C20F08" w:rsidRDefault="0014691C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Председатель Совета муниципального района</w:t>
      </w:r>
    </w:p>
    <w:p w:rsidR="0014691C" w:rsidRPr="00C20F08" w:rsidRDefault="0014691C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Бакалинский район Республики Башкортостан                          </w:t>
      </w:r>
      <w:r w:rsidR="00004AB5"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</w:t>
      </w:r>
      <w:r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М.А. Киршина</w:t>
      </w:r>
    </w:p>
    <w:p w:rsidR="002A1895" w:rsidRDefault="002A1895" w:rsidP="0014691C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2A1895" w:rsidRDefault="002A1895" w:rsidP="0014691C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14691C" w:rsidRPr="00C20F08" w:rsidRDefault="0014691C" w:rsidP="0014691C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lastRenderedPageBreak/>
        <w:t xml:space="preserve">Совет  сельского поселения  </w:t>
      </w:r>
      <w:proofErr w:type="spellStart"/>
      <w:r w:rsidR="00C20F08" w:rsidRPr="00C20F0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Куштиряковский</w:t>
      </w:r>
      <w:proofErr w:type="spellEnd"/>
      <w:r w:rsidRPr="00C20F0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</w:t>
      </w:r>
    </w:p>
    <w:p w:rsidR="0014691C" w:rsidRPr="00C20F08" w:rsidRDefault="0014691C" w:rsidP="0014691C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14691C" w:rsidRPr="00C20F08" w:rsidRDefault="0014691C" w:rsidP="0014691C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РЕШЕНИЕ</w:t>
      </w:r>
    </w:p>
    <w:p w:rsidR="0014691C" w:rsidRPr="00C20F08" w:rsidRDefault="00172395" w:rsidP="0014691C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20</w:t>
      </w:r>
      <w:r w:rsidR="00DE420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декабр</w:t>
      </w:r>
      <w:r w:rsidR="0023003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я 202</w:t>
      </w:r>
      <w:r w:rsidR="0083371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4</w:t>
      </w:r>
      <w:r w:rsidR="0023003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67</w:t>
      </w:r>
    </w:p>
    <w:p w:rsidR="0014691C" w:rsidRPr="00C20F08" w:rsidRDefault="0014691C" w:rsidP="001469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:rsidR="002A1895" w:rsidRPr="00DC2AD1" w:rsidRDefault="002A1895" w:rsidP="002A18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</w:pPr>
      <w:r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Об утверждении Соглашения о передаче органами местного самоуправления </w:t>
      </w:r>
      <w:proofErr w:type="spellStart"/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Куштиряковский</w:t>
      </w:r>
      <w:proofErr w:type="spellEnd"/>
      <w:r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 осуществления части  своих полномочий органам местного самоуправления муниципального района Бакалинский район </w:t>
      </w:r>
    </w:p>
    <w:p w:rsidR="0014691C" w:rsidRPr="00C20F08" w:rsidRDefault="002A1895" w:rsidP="002A18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DC2AD1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>Республики Башкортостан</w:t>
      </w:r>
    </w:p>
    <w:p w:rsidR="0014691C" w:rsidRPr="00C20F08" w:rsidRDefault="0014691C" w:rsidP="00146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0B5A" w:rsidRPr="00C20F08" w:rsidRDefault="0014691C" w:rsidP="0014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1</w:t>
      </w:r>
      <w:r w:rsidR="0083371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40B5A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ФЗ «Об общих принципах организации местного самоуправления в Российской Федерации» от 06.10.2003 № 131-ФЗ, Уставом </w:t>
      </w:r>
      <w:r w:rsidR="00640B5A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="00C20F08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Куштиряковский</w:t>
      </w:r>
      <w:proofErr w:type="spellEnd"/>
      <w:r w:rsidR="00640B5A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Бакалинский район Республики Башкортостан,          </w:t>
      </w:r>
    </w:p>
    <w:p w:rsidR="0014691C" w:rsidRPr="00C20F08" w:rsidRDefault="0014691C" w:rsidP="0014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 сельского  поселения </w:t>
      </w:r>
      <w:proofErr w:type="spellStart"/>
      <w:r w:rsidR="00C20F08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Куштиряковский</w:t>
      </w:r>
      <w:proofErr w:type="spellEnd"/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сельсовет муниципального района Бакалинский район Республики Башкортостан </w:t>
      </w:r>
    </w:p>
    <w:p w:rsidR="0014691C" w:rsidRPr="00C20F08" w:rsidRDefault="0014691C" w:rsidP="0014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14691C" w:rsidRPr="00C20F08" w:rsidRDefault="0014691C" w:rsidP="001469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1. Утвердить Соглашение между органами местного самоуправления муниципального района Бакалинский район Республики Башкортостан и органами местного самоуправления сельского поселения </w:t>
      </w:r>
      <w:proofErr w:type="spellStart"/>
      <w:r w:rsidR="00C20F08"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Куштиряковский</w:t>
      </w:r>
      <w:proofErr w:type="spellEnd"/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 о передаче органам местного самоуправления муниципального района Бакалинский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r w:rsidR="00C20F08"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Куштиряковский</w:t>
      </w:r>
      <w:proofErr w:type="spellEnd"/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сельсовет муниципального района Бакалинский район Республики Башкортостан</w:t>
      </w:r>
      <w:r w:rsidR="00C7257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="00C72570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ru-RU"/>
        </w:rPr>
        <w:t>согласно приложению</w:t>
      </w:r>
      <w:r w:rsidRPr="00C20F0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</w:p>
    <w:p w:rsidR="00230032" w:rsidRPr="00230032" w:rsidRDefault="0014691C" w:rsidP="002300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Разместить настоящее решение на официальном информационном сайте Администрации </w:t>
      </w:r>
      <w:proofErr w:type="spellStart"/>
      <w:r w:rsidR="00C20F08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Куштиряковский</w:t>
      </w:r>
      <w:proofErr w:type="spellEnd"/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муниципального района Бакалинский район Республики </w:t>
      </w:r>
      <w:proofErr w:type="gramStart"/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Башкортостан </w:t>
      </w:r>
      <w:r w:rsidR="00C20F08" w:rsidRPr="00C20F08">
        <w:rPr>
          <w:rStyle w:val="a4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7" w:tgtFrame="_blank" w:history="1">
        <w:r w:rsidR="00C20F08" w:rsidRPr="00C20F08">
          <w:rPr>
            <w:rStyle w:val="a4"/>
            <w:rFonts w:ascii="Times New Roman" w:hAnsi="Times New Roman" w:cs="Times New Roman"/>
            <w:bCs/>
            <w:color w:val="auto"/>
            <w:sz w:val="27"/>
            <w:szCs w:val="27"/>
          </w:rPr>
          <w:t>http://kushtiryak.ru/</w:t>
        </w:r>
        <w:proofErr w:type="gramEnd"/>
      </w:hyperlink>
      <w:r w:rsidR="00230032">
        <w:rPr>
          <w:rStyle w:val="a4"/>
          <w:rFonts w:ascii="Times New Roman" w:hAnsi="Times New Roman" w:cs="Times New Roman"/>
          <w:bCs/>
          <w:color w:val="auto"/>
          <w:sz w:val="27"/>
          <w:szCs w:val="27"/>
        </w:rPr>
        <w:t>.</w:t>
      </w:r>
    </w:p>
    <w:p w:rsidR="00640B5A" w:rsidRPr="00C20F08" w:rsidRDefault="00640B5A" w:rsidP="006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Направить данное решение в Совет муниципального района Бакалинский  район </w:t>
      </w:r>
      <w:r w:rsidR="009209F3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 Башкортостан.</w:t>
      </w:r>
    </w:p>
    <w:p w:rsidR="0014691C" w:rsidRPr="00C20F08" w:rsidRDefault="009209F3" w:rsidP="00146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520F6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его официального опубликования и распространяет свое действие на правоот</w:t>
      </w:r>
      <w:r w:rsidR="0096621F">
        <w:rPr>
          <w:rFonts w:ascii="Times New Roman" w:eastAsia="Times New Roman" w:hAnsi="Times New Roman" w:cs="Times New Roman"/>
          <w:sz w:val="27"/>
          <w:szCs w:val="27"/>
          <w:lang w:eastAsia="ru-RU"/>
        </w:rPr>
        <w:t>ношения, возникшие  с 01</w:t>
      </w:r>
      <w:r w:rsidR="00EB5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</w:t>
      </w:r>
      <w:r w:rsidR="0096621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3371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14691C" w:rsidRPr="00C20F08" w:rsidRDefault="009209F3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622C4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3271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данно</w:t>
      </w:r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решения возложить на   постоянную Комиссию по экономике, бюджету, налогам, земельно-имущественным вопросам и предпринимательству </w:t>
      </w:r>
      <w:proofErr w:type="gramStart"/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 сельского</w:t>
      </w:r>
      <w:proofErr w:type="gramEnd"/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</w:t>
      </w:r>
      <w:proofErr w:type="spellStart"/>
      <w:r w:rsidR="00C20F08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>Куштиряковский</w:t>
      </w:r>
      <w:proofErr w:type="spellEnd"/>
      <w:r w:rsidR="0014691C" w:rsidRPr="00C20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муниципального района Бакалинский район Республики  Башкортостан.</w:t>
      </w:r>
    </w:p>
    <w:p w:rsidR="0014691C" w:rsidRPr="00C20F08" w:rsidRDefault="0014691C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1C" w:rsidRPr="00C20F08" w:rsidRDefault="0014691C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1C" w:rsidRPr="00C20F08" w:rsidRDefault="0014691C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Председатель Совета  сельского поселения</w:t>
      </w:r>
    </w:p>
    <w:p w:rsidR="0014691C" w:rsidRPr="00C20F08" w:rsidRDefault="00C20F08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Куштиряковский</w:t>
      </w:r>
      <w:proofErr w:type="spellEnd"/>
      <w:r w:rsidR="0014691C"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сельсовет муниципального района</w:t>
      </w:r>
    </w:p>
    <w:p w:rsidR="0014691C" w:rsidRPr="00C20F08" w:rsidRDefault="0014691C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Бакалинский район Республики Башкортостан                          </w:t>
      </w:r>
      <w:r w:rsidR="00963828"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proofErr w:type="spellStart"/>
      <w:r w:rsidR="00C20F08" w:rsidRPr="00C20F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И.А.Шайдуллин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14691C" w:rsidRPr="00EB5392" w:rsidTr="0014691C">
        <w:tc>
          <w:tcPr>
            <w:tcW w:w="4785" w:type="dxa"/>
          </w:tcPr>
          <w:p w:rsidR="00EB5392" w:rsidRDefault="00EB5392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</w:p>
          <w:p w:rsidR="002A1895" w:rsidRDefault="002A1895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</w:p>
          <w:p w:rsidR="002A1895" w:rsidRDefault="002A1895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</w:p>
          <w:p w:rsidR="002B4D21" w:rsidRDefault="002B4D21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</w:p>
          <w:p w:rsidR="00863F16" w:rsidRPr="00EB5392" w:rsidRDefault="00863F16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863F16" w:rsidRPr="00EB5392" w:rsidRDefault="00863F16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t xml:space="preserve">к решению Совета сельского поселения </w:t>
            </w:r>
            <w:proofErr w:type="spellStart"/>
            <w:r w:rsidRPr="00EB5392">
              <w:rPr>
                <w:rFonts w:ascii="Times New Roman" w:hAnsi="Times New Roman" w:cs="Times New Roman"/>
              </w:rPr>
              <w:t>Куштиряковский</w:t>
            </w:r>
            <w:proofErr w:type="spellEnd"/>
            <w:r w:rsidRPr="00EB5392">
              <w:rPr>
                <w:rFonts w:ascii="Times New Roman" w:hAnsi="Times New Roman" w:cs="Times New Roman"/>
              </w:rPr>
              <w:t xml:space="preserve"> сельсовет муниципального района Бакалинский район  Республики Башкортостан</w:t>
            </w:r>
          </w:p>
          <w:p w:rsidR="0014691C" w:rsidRPr="00EB5392" w:rsidRDefault="00863F16" w:rsidP="00833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t>от</w:t>
            </w:r>
            <w:r w:rsidRPr="00EB5392">
              <w:rPr>
                <w:rFonts w:ascii="Times New Roman" w:hAnsi="Times New Roman" w:cs="Times New Roman"/>
                <w:b/>
              </w:rPr>
              <w:t xml:space="preserve"> </w:t>
            </w:r>
            <w:r w:rsidR="00172395">
              <w:rPr>
                <w:rFonts w:ascii="Times New Roman" w:hAnsi="Times New Roman" w:cs="Times New Roman"/>
              </w:rPr>
              <w:t>20</w:t>
            </w:r>
            <w:r w:rsidR="00031D87" w:rsidRPr="00EB5392">
              <w:rPr>
                <w:rFonts w:ascii="Times New Roman" w:hAnsi="Times New Roman" w:cs="Times New Roman"/>
              </w:rPr>
              <w:t xml:space="preserve"> декабря 202</w:t>
            </w:r>
            <w:r w:rsidR="00833710">
              <w:rPr>
                <w:rFonts w:ascii="Times New Roman" w:hAnsi="Times New Roman" w:cs="Times New Roman"/>
              </w:rPr>
              <w:t>4</w:t>
            </w:r>
            <w:r w:rsidR="00031D87" w:rsidRPr="00EB5392">
              <w:rPr>
                <w:rFonts w:ascii="Times New Roman" w:hAnsi="Times New Roman" w:cs="Times New Roman"/>
              </w:rPr>
              <w:t xml:space="preserve"> года  № </w:t>
            </w:r>
            <w:r w:rsidR="0017239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786" w:type="dxa"/>
          </w:tcPr>
          <w:p w:rsidR="00EB5392" w:rsidRDefault="00EB5392" w:rsidP="00EB5392">
            <w:pPr>
              <w:pStyle w:val="ConsNormal"/>
              <w:widowControl/>
              <w:tabs>
                <w:tab w:val="left" w:pos="6255"/>
                <w:tab w:val="left" w:pos="6540"/>
                <w:tab w:val="right" w:pos="9354"/>
              </w:tabs>
              <w:ind w:right="0" w:firstLine="0"/>
              <w:rPr>
                <w:rFonts w:ascii="Times New Roman" w:hAnsi="Times New Roman" w:cs="Times New Roman"/>
              </w:rPr>
            </w:pPr>
          </w:p>
          <w:p w:rsidR="002A1895" w:rsidRDefault="002A1895" w:rsidP="00EB5392">
            <w:pPr>
              <w:pStyle w:val="ConsNormal"/>
              <w:widowControl/>
              <w:tabs>
                <w:tab w:val="left" w:pos="6255"/>
                <w:tab w:val="left" w:pos="6540"/>
                <w:tab w:val="right" w:pos="9354"/>
              </w:tabs>
              <w:ind w:right="0" w:firstLine="0"/>
              <w:rPr>
                <w:rFonts w:ascii="Times New Roman" w:hAnsi="Times New Roman" w:cs="Times New Roman"/>
              </w:rPr>
            </w:pPr>
          </w:p>
          <w:p w:rsidR="002A1895" w:rsidRDefault="002A1895" w:rsidP="00EB5392">
            <w:pPr>
              <w:pStyle w:val="ConsNormal"/>
              <w:widowControl/>
              <w:tabs>
                <w:tab w:val="left" w:pos="6255"/>
                <w:tab w:val="left" w:pos="6540"/>
                <w:tab w:val="right" w:pos="9354"/>
              </w:tabs>
              <w:ind w:right="0" w:firstLine="0"/>
              <w:rPr>
                <w:rFonts w:ascii="Times New Roman" w:hAnsi="Times New Roman" w:cs="Times New Roman"/>
              </w:rPr>
            </w:pPr>
          </w:p>
          <w:p w:rsidR="002B4D21" w:rsidRDefault="002B4D21" w:rsidP="00EB5392">
            <w:pPr>
              <w:pStyle w:val="ConsNormal"/>
              <w:widowControl/>
              <w:tabs>
                <w:tab w:val="left" w:pos="6255"/>
                <w:tab w:val="left" w:pos="6540"/>
                <w:tab w:val="right" w:pos="9354"/>
              </w:tabs>
              <w:ind w:right="0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63F16" w:rsidRPr="00EB5392" w:rsidRDefault="00863F16" w:rsidP="00EB5392">
            <w:pPr>
              <w:pStyle w:val="ConsNormal"/>
              <w:widowControl/>
              <w:tabs>
                <w:tab w:val="left" w:pos="6255"/>
                <w:tab w:val="left" w:pos="6540"/>
                <w:tab w:val="right" w:pos="9354"/>
              </w:tabs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863F16" w:rsidRPr="00EB5392" w:rsidRDefault="00863F16" w:rsidP="00EB5392">
            <w:pPr>
              <w:pStyle w:val="ConsNormal"/>
              <w:widowControl/>
              <w:tabs>
                <w:tab w:val="left" w:pos="6255"/>
                <w:tab w:val="left" w:pos="6540"/>
                <w:tab w:val="right" w:pos="9354"/>
              </w:tabs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t>к решению Совета муниципального района</w:t>
            </w:r>
          </w:p>
          <w:p w:rsidR="00863F16" w:rsidRPr="00EB5392" w:rsidRDefault="00863F16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t xml:space="preserve">Бакалинский район </w:t>
            </w:r>
          </w:p>
          <w:p w:rsidR="00863F16" w:rsidRPr="00EB5392" w:rsidRDefault="00863F16" w:rsidP="00EB53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t xml:space="preserve">Республики Башкортостан </w:t>
            </w:r>
          </w:p>
          <w:p w:rsidR="0014691C" w:rsidRPr="00EB5392" w:rsidRDefault="00FE30FA" w:rsidP="00833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EB5392">
              <w:rPr>
                <w:rFonts w:ascii="Times New Roman" w:hAnsi="Times New Roman" w:cs="Times New Roman"/>
              </w:rPr>
              <w:t xml:space="preserve">от </w:t>
            </w:r>
            <w:r w:rsidR="00172395">
              <w:rPr>
                <w:rFonts w:ascii="Times New Roman" w:hAnsi="Times New Roman" w:cs="Times New Roman"/>
              </w:rPr>
              <w:t>24</w:t>
            </w:r>
            <w:r w:rsidRPr="00EB5392">
              <w:rPr>
                <w:rFonts w:ascii="Times New Roman" w:hAnsi="Times New Roman" w:cs="Times New Roman"/>
              </w:rPr>
              <w:t xml:space="preserve"> декабря 202</w:t>
            </w:r>
            <w:r w:rsidR="00833710">
              <w:rPr>
                <w:rFonts w:ascii="Times New Roman" w:hAnsi="Times New Roman" w:cs="Times New Roman"/>
              </w:rPr>
              <w:t>4</w:t>
            </w:r>
            <w:r w:rsidRPr="00EB5392">
              <w:rPr>
                <w:rFonts w:ascii="Times New Roman" w:hAnsi="Times New Roman" w:cs="Times New Roman"/>
              </w:rPr>
              <w:t xml:space="preserve"> года   № </w:t>
            </w:r>
            <w:r w:rsidR="00833710">
              <w:rPr>
                <w:rFonts w:ascii="Times New Roman" w:hAnsi="Times New Roman" w:cs="Times New Roman"/>
              </w:rPr>
              <w:t>76</w:t>
            </w:r>
          </w:p>
        </w:tc>
      </w:tr>
    </w:tbl>
    <w:p w:rsidR="00EB5392" w:rsidRDefault="00EB5392" w:rsidP="00EB53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72395" w:rsidRDefault="00172395" w:rsidP="00EB53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0"/>
          <w:lang w:eastAsia="ru-RU"/>
        </w:rPr>
      </w:pP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Calibri" w:hAnsi="Times New Roman" w:cs="Times New Roman"/>
          <w:b/>
          <w:bCs/>
          <w:szCs w:val="20"/>
          <w:lang w:eastAsia="ru-RU"/>
        </w:rPr>
        <w:t xml:space="preserve">Соглашение 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Calibri" w:hAnsi="Times New Roman" w:cs="Times New Roman"/>
          <w:b/>
          <w:bCs/>
          <w:szCs w:val="20"/>
          <w:lang w:eastAsia="ru-RU"/>
        </w:rPr>
        <w:t xml:space="preserve">между органами местного самоуправления муниципального района Бакалинский район Республики Башкортостан и сельского поселения </w:t>
      </w:r>
      <w:proofErr w:type="spellStart"/>
      <w:r w:rsidR="00C20F08" w:rsidRPr="00172395">
        <w:rPr>
          <w:rFonts w:ascii="Times New Roman" w:eastAsia="Calibri" w:hAnsi="Times New Roman" w:cs="Times New Roman"/>
          <w:b/>
          <w:bCs/>
          <w:szCs w:val="20"/>
          <w:lang w:eastAsia="ru-RU"/>
        </w:rPr>
        <w:t>Куштиряковский</w:t>
      </w:r>
      <w:proofErr w:type="spellEnd"/>
      <w:r w:rsidRPr="00172395">
        <w:rPr>
          <w:rFonts w:ascii="Times New Roman" w:eastAsia="Calibri" w:hAnsi="Times New Roman" w:cs="Times New Roman"/>
          <w:b/>
          <w:bCs/>
          <w:szCs w:val="20"/>
          <w:lang w:eastAsia="ru-RU"/>
        </w:rPr>
        <w:t xml:space="preserve"> сельсовет муниципального района Бакалинский район Республики Башкортостан о передаче органам местного самоуправления муниципального района Бакалинский район Республики Башкортостан осуществления части полномочий сельского поселения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Совет сельского поселения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Куштиряковский</w:t>
      </w:r>
      <w:proofErr w:type="spellEnd"/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сельсовет муниципального района Бакалинский район Республики Башкортостан, именуемый в дальнейшем Поселение, в лице главы сельского поселения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Куштиряковский</w:t>
      </w:r>
      <w:proofErr w:type="spellEnd"/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сельсовет муниципального района Бакалинский район Республики Башкортостан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Шайдуллина</w:t>
      </w:r>
      <w:proofErr w:type="spellEnd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Ильназа</w:t>
      </w:r>
      <w:proofErr w:type="spellEnd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Азгаровича</w:t>
      </w:r>
      <w:proofErr w:type="spellEnd"/>
      <w:r w:rsidRPr="00172395">
        <w:rPr>
          <w:rFonts w:ascii="Times New Roman" w:eastAsia="Times New Roman" w:hAnsi="Times New Roman" w:cs="Times New Roman"/>
          <w:szCs w:val="20"/>
          <w:lang w:eastAsia="ru-RU"/>
        </w:rPr>
        <w:t>, действующе</w:t>
      </w:r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го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на основании Устава, с одной стороны, и Совет муниципального района Бакалинский район Республики Башкортостан, именуемый в дальнейшем Район, в лице председателя Совета муниципального района Бакалинский район Республики Башкортостан Киршиной Марины Анатольевны, действующего на основании Устава, с другой стороны, заключили настоящее Соглашение о нижеследующем: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1. Предмет Соглашения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1.1. В соответствии с настоящим Соглашением Поселение передает Району следующие полномочия:</w:t>
      </w:r>
    </w:p>
    <w:p w:rsidR="00833710" w:rsidRPr="00172395" w:rsidRDefault="00833710" w:rsidP="0083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 xml:space="preserve">1) </w:t>
      </w:r>
      <w:r w:rsidRPr="00172395">
        <w:rPr>
          <w:rFonts w:ascii="Times New Roman" w:hAnsi="Times New Roman" w:cs="Times New Roman"/>
          <w:color w:val="000000" w:themeColor="text1"/>
          <w:szCs w:val="20"/>
        </w:rPr>
        <w:t>выдача градостроительного плана земельного участка, расположенного в границах поселения</w:t>
      </w: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>;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 xml:space="preserve">2) </w:t>
      </w:r>
      <w:r w:rsidRPr="00172395">
        <w:rPr>
          <w:rFonts w:ascii="Times New Roman" w:hAnsi="Times New Roman" w:cs="Times New Roman"/>
          <w:color w:val="000000" w:themeColor="text1"/>
          <w:szCs w:val="20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>;</w:t>
      </w:r>
    </w:p>
    <w:p w:rsidR="00833710" w:rsidRPr="00172395" w:rsidRDefault="00833710" w:rsidP="0083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>3)</w:t>
      </w:r>
      <w:r w:rsidRPr="00172395">
        <w:rPr>
          <w:rFonts w:ascii="Times New Roman" w:hAnsi="Times New Roman" w:cs="Times New Roman"/>
          <w:szCs w:val="20"/>
        </w:rPr>
        <w:t xml:space="preserve"> выдача </w:t>
      </w:r>
      <w:r w:rsidRPr="00172395">
        <w:rPr>
          <w:rFonts w:ascii="Times New Roman" w:hAnsi="Times New Roman" w:cs="Times New Roman"/>
          <w:color w:val="000000" w:themeColor="text1"/>
          <w:szCs w:val="20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>;</w:t>
      </w:r>
    </w:p>
    <w:p w:rsidR="00833710" w:rsidRPr="00172395" w:rsidRDefault="00833710" w:rsidP="0083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 xml:space="preserve">4) </w:t>
      </w:r>
      <w:r w:rsidRPr="00172395">
        <w:rPr>
          <w:rFonts w:ascii="Times New Roman" w:hAnsi="Times New Roman" w:cs="Times New Roman"/>
          <w:color w:val="000000" w:themeColor="text1"/>
          <w:szCs w:val="20"/>
        </w:rPr>
        <w:t>резервирование земель и изъятие земельных участков в границах поселения для муниципальных нужд</w:t>
      </w: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 xml:space="preserve">; </w:t>
      </w:r>
    </w:p>
    <w:p w:rsidR="00833710" w:rsidRPr="00172395" w:rsidRDefault="00833710" w:rsidP="0083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 xml:space="preserve">5) </w:t>
      </w:r>
      <w:r w:rsidRPr="00172395">
        <w:rPr>
          <w:rFonts w:ascii="Times New Roman" w:hAnsi="Times New Roman" w:cs="Times New Roman"/>
          <w:color w:val="000000" w:themeColor="text1"/>
          <w:szCs w:val="20"/>
        </w:rPr>
        <w:t>осуществление муниципального земельного контроля в границах поселения</w:t>
      </w: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>;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172395">
        <w:rPr>
          <w:rFonts w:ascii="Times New Roman" w:eastAsia="Calibri" w:hAnsi="Times New Roman" w:cs="Times New Roman"/>
          <w:color w:val="000000" w:themeColor="text1"/>
          <w:szCs w:val="20"/>
        </w:rPr>
        <w:t xml:space="preserve">6) </w:t>
      </w:r>
      <w:r w:rsidRPr="00172395">
        <w:rPr>
          <w:rFonts w:ascii="Times New Roman" w:hAnsi="Times New Roman" w:cs="Times New Roman"/>
          <w:color w:val="000000" w:themeColor="text1"/>
          <w:szCs w:val="20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</w:t>
      </w:r>
      <w:proofErr w:type="gramStart"/>
      <w:r w:rsidRPr="00172395">
        <w:rPr>
          <w:rFonts w:ascii="Times New Roman" w:hAnsi="Times New Roman" w:cs="Times New Roman"/>
          <w:color w:val="000000" w:themeColor="text1"/>
          <w:szCs w:val="20"/>
        </w:rPr>
        <w:t>дома  параметров</w:t>
      </w:r>
      <w:proofErr w:type="gramEnd"/>
      <w:r w:rsidRPr="00172395">
        <w:rPr>
          <w:rFonts w:ascii="Times New Roman" w:hAnsi="Times New Roman" w:cs="Times New Roman"/>
          <w:color w:val="000000" w:themeColor="text1"/>
          <w:szCs w:val="20"/>
        </w:rPr>
        <w:t xml:space="preserve">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72395">
        <w:rPr>
          <w:rFonts w:ascii="Times New Roman" w:eastAsia="Times New Roman" w:hAnsi="Times New Roman" w:cs="Times New Roman"/>
          <w:szCs w:val="20"/>
        </w:rPr>
        <w:t>;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 w:rsidRPr="00172395">
        <w:rPr>
          <w:rFonts w:ascii="Times New Roman" w:eastAsia="Times New Roman" w:hAnsi="Times New Roman" w:cs="Times New Roman"/>
          <w:szCs w:val="20"/>
        </w:rPr>
        <w:t xml:space="preserve">7) направление </w:t>
      </w:r>
      <w:r w:rsidRPr="00172395">
        <w:rPr>
          <w:rFonts w:ascii="Times New Roman" w:hAnsi="Times New Roman" w:cs="Times New Roman"/>
          <w:color w:val="000000" w:themeColor="text1"/>
          <w:szCs w:val="20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Pr="00172395">
        <w:rPr>
          <w:rFonts w:ascii="Times New Roman" w:eastAsia="Times New Roman" w:hAnsi="Times New Roman" w:cs="Times New Roman"/>
          <w:szCs w:val="20"/>
        </w:rPr>
        <w:t>;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 w:rsidRPr="00172395">
        <w:rPr>
          <w:rFonts w:ascii="Times New Roman" w:eastAsia="Times New Roman" w:hAnsi="Times New Roman" w:cs="Times New Roman"/>
          <w:szCs w:val="20"/>
        </w:rPr>
        <w:t>8) 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 w:rsidRPr="00172395">
        <w:rPr>
          <w:rFonts w:ascii="Times New Roman" w:eastAsia="Times New Roman" w:hAnsi="Times New Roman" w:cs="Times New Roman"/>
          <w:szCs w:val="20"/>
        </w:rPr>
        <w:t>9) выдача решения о переводе или об отказе в переводе жилого помещения в нежилое или нежилого помещения в жилое помещение;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 w:rsidRPr="00172395">
        <w:rPr>
          <w:rFonts w:ascii="Times New Roman" w:eastAsia="Times New Roman" w:hAnsi="Times New Roman" w:cs="Times New Roman"/>
          <w:szCs w:val="20"/>
        </w:rPr>
        <w:t>10) согласование проведения переустройства и (или) перепланировки помещения в многоквартирном доме;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0"/>
        </w:rPr>
      </w:pPr>
      <w:r w:rsidRPr="00172395">
        <w:rPr>
          <w:rFonts w:ascii="Times New Roman" w:eastAsia="Times New Roman" w:hAnsi="Times New Roman" w:cs="Times New Roman"/>
          <w:szCs w:val="20"/>
        </w:rPr>
        <w:t>11)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2. Права и обязанности Сторон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2.1. В целях реализации настоящего соглашения Поселение обязуется: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2.1.1. Передать Району в порядке, установленном настоящим Соглашением финансовые средства на реализацию переданных полномочий.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2.1.2. 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2.2. В целях реализации настоящего соглашения Поселение вправе: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2.2.1. Участвовать в совещаниях, проводимых Районом по вопросам реализации переданных полномочий.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2.2.2. Вносить предложения и давать рекомендации по повышению эффективности реализации переданных полномочий.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2.2.3. Осуществлять контроль за выполнением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2.2.4. Требовать возврата предоставленных финансовых средств для реализации переданных полномочий в случаях их нецелевого использования Районом, а также неисполнении Районом переданных полномочий.</w:t>
      </w:r>
    </w:p>
    <w:p w:rsidR="00833710" w:rsidRPr="00172395" w:rsidRDefault="00833710" w:rsidP="00833710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2.3. В целях реализации настоящего соглашения Район  обязуется: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2.3.2. Предоставлять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2.3.3.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2.3.4. Направлять заключение межведомственной комиссии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 для принятия Постановления об окончательном решении в Администрацию сельского поселения.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2.4. В целях реализации настоящего соглашения Район  вправе: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2.4.1. Запрашивать у Поселения информацию, необходимую для реализации переданных полномочий.</w:t>
      </w:r>
    </w:p>
    <w:p w:rsidR="00833710" w:rsidRPr="00172395" w:rsidRDefault="00833710" w:rsidP="00833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2.4.2. Вносить Поселению предложения по ежегодному объему финансовых средств, предоставляемых бюджету муниципального района Бакалинский район Республики Башкортостан для осуществления переданных полномочий.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val="en-US" w:eastAsia="ru-RU"/>
        </w:rPr>
        <w:t>III</w:t>
      </w: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. Порядок предоставления финансовых средств 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для осуществления переданных полномочий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3.1. Финансовые средства для реализации переданных полномочий предоставляются Поселением Району в форме межбюджетных трансфертов.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3.2. Ежегодный объем финансовых средств, представляемых Поселением для осуществления переданных полномочий, устанавливается в соответствии с порядком расчетов финансовых средств, утверждаемы</w:t>
      </w:r>
      <w:r w:rsidR="00833710" w:rsidRPr="00172395">
        <w:rPr>
          <w:rFonts w:ascii="Times New Roman" w:eastAsia="Times New Roman" w:hAnsi="Times New Roman" w:cs="Times New Roman"/>
          <w:szCs w:val="20"/>
          <w:lang w:eastAsia="ru-RU"/>
        </w:rPr>
        <w:t>х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Советом сельского поселения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Куштиряковский</w:t>
      </w:r>
      <w:proofErr w:type="spellEnd"/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3.3. 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Куштиряковский</w:t>
      </w:r>
      <w:proofErr w:type="spellEnd"/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3.4.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Поселению по его требованию.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val="en-US" w:eastAsia="ru-RU"/>
        </w:rPr>
        <w:t>IV</w:t>
      </w: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. Основания и порядок прекращения Соглашения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4.1. Настоящее Соглашение распространяется на правоотн</w:t>
      </w:r>
      <w:r w:rsidR="00230032"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ошения,   возникшие с 01 января </w:t>
      </w:r>
      <w:r w:rsidR="004E2CF8" w:rsidRPr="00172395">
        <w:rPr>
          <w:rFonts w:ascii="Times New Roman" w:eastAsia="Times New Roman" w:hAnsi="Times New Roman" w:cs="Times New Roman"/>
          <w:szCs w:val="20"/>
          <w:lang w:eastAsia="ru-RU"/>
        </w:rPr>
        <w:t>202</w:t>
      </w:r>
      <w:r w:rsidR="00230032" w:rsidRPr="00172395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года,  </w:t>
      </w:r>
      <w:r w:rsidR="004E2CF8" w:rsidRPr="00172395">
        <w:rPr>
          <w:rFonts w:ascii="Times New Roman" w:eastAsia="Times New Roman" w:hAnsi="Times New Roman" w:cs="Times New Roman"/>
          <w:szCs w:val="20"/>
          <w:lang w:eastAsia="ru-RU"/>
        </w:rPr>
        <w:t>и  действует до 31  декабря 202</w:t>
      </w:r>
      <w:r w:rsidR="00230032" w:rsidRPr="00172395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года.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4.2. Настоящее Соглашение может быть досрочно прекращено: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по соглашению Сторон;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</w:t>
      </w:r>
      <w:r w:rsidR="00833710" w:rsidRPr="00172395">
        <w:rPr>
          <w:rFonts w:ascii="Times New Roman" w:eastAsia="Times New Roman" w:hAnsi="Times New Roman" w:cs="Times New Roman"/>
          <w:szCs w:val="20"/>
          <w:lang w:eastAsia="ru-RU"/>
        </w:rPr>
        <w:t>лномочий становится невозможной.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val="en-US" w:eastAsia="ru-RU"/>
        </w:rPr>
        <w:t>V</w:t>
      </w: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. Ответственность Сторон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val="en-US" w:eastAsia="ru-RU"/>
        </w:rPr>
        <w:t>VI</w:t>
      </w: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. Порядок разрешения споров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6.1. Все разногласия между Сторонами разрешаются путем переговоров.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b/>
          <w:bCs/>
          <w:szCs w:val="20"/>
          <w:lang w:val="en-US" w:eastAsia="ru-RU"/>
        </w:rPr>
        <w:t>VII</w:t>
      </w:r>
      <w:r w:rsidRPr="0017239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. Заключительные условия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7.1.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поселения </w:t>
      </w:r>
      <w:proofErr w:type="spellStart"/>
      <w:r w:rsidR="00C20F08" w:rsidRPr="00172395">
        <w:rPr>
          <w:rFonts w:ascii="Times New Roman" w:eastAsia="Times New Roman" w:hAnsi="Times New Roman" w:cs="Times New Roman"/>
          <w:szCs w:val="20"/>
          <w:lang w:eastAsia="ru-RU"/>
        </w:rPr>
        <w:t>Куштиряковский</w:t>
      </w:r>
      <w:proofErr w:type="spellEnd"/>
      <w:r w:rsidR="00987F98"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сельсовет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муниципального района </w:t>
      </w:r>
      <w:r w:rsidR="00987F98"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Бакалинский </w:t>
      </w:r>
      <w:r w:rsidR="00B57052"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район Республики Башкортостан и 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>Совета му</w:t>
      </w:r>
      <w:r w:rsidR="00987F98" w:rsidRPr="00172395">
        <w:rPr>
          <w:rFonts w:ascii="Times New Roman" w:eastAsia="Times New Roman" w:hAnsi="Times New Roman" w:cs="Times New Roman"/>
          <w:szCs w:val="20"/>
          <w:lang w:eastAsia="ru-RU"/>
        </w:rPr>
        <w:t>ниципального района Бакалинский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район Республики Башкортостан.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7.2. Настоящее Соглашение составлено в двух экземплярах по одному для каждой из Сторон, которые имеют равную юридическую силу.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>Реквизиты сторон:</w:t>
      </w:r>
    </w:p>
    <w:p w:rsidR="0014691C" w:rsidRPr="00172395" w:rsidRDefault="0014691C" w:rsidP="00EB5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Сторона  1                   </w:t>
      </w:r>
      <w:r w:rsidR="00F01FF1" w:rsidRPr="0017239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</w:t>
      </w:r>
      <w:r w:rsidRPr="00172395">
        <w:rPr>
          <w:rFonts w:ascii="Times New Roman" w:eastAsia="Times New Roman" w:hAnsi="Times New Roman" w:cs="Times New Roman"/>
          <w:szCs w:val="20"/>
          <w:lang w:eastAsia="ru-RU"/>
        </w:rPr>
        <w:t>Сторона 2</w:t>
      </w:r>
    </w:p>
    <w:tbl>
      <w:tblPr>
        <w:tblW w:w="24776" w:type="dxa"/>
        <w:tblLook w:val="01E0" w:firstRow="1" w:lastRow="1" w:firstColumn="1" w:lastColumn="1" w:noHBand="0" w:noVBand="0"/>
      </w:tblPr>
      <w:tblGrid>
        <w:gridCol w:w="5070"/>
        <w:gridCol w:w="9853"/>
        <w:gridCol w:w="9853"/>
      </w:tblGrid>
      <w:tr w:rsidR="0014691C" w:rsidRPr="00172395" w:rsidTr="0014691C">
        <w:trPr>
          <w:trHeight w:val="100"/>
        </w:trPr>
        <w:tc>
          <w:tcPr>
            <w:tcW w:w="5070" w:type="dxa"/>
          </w:tcPr>
          <w:p w:rsidR="0014691C" w:rsidRPr="00172395" w:rsidRDefault="00EB5392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Совет сельского поселения </w:t>
            </w:r>
            <w:proofErr w:type="spellStart"/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Куштиряковский</w:t>
            </w:r>
            <w:proofErr w:type="spellEnd"/>
            <w:r w:rsidR="0014691C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сельсовет</w:t>
            </w: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14691C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муниципального района 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Бакалинский район</w:t>
            </w:r>
            <w:r w:rsidR="00EB5392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Республики Башкортостан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45266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Республика Башкортостан, 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Бакалинский район, </w:t>
            </w:r>
            <w:proofErr w:type="spellStart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</w:t>
            </w:r>
            <w:r w:rsidRPr="001723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Куштиряково</w:t>
            </w:r>
            <w:proofErr w:type="spellEnd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</w:t>
            </w:r>
            <w:proofErr w:type="spellStart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ул.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Реч</w:t>
            </w: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ная</w:t>
            </w:r>
            <w:proofErr w:type="spellEnd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2/1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ИНН 020700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1025</w:t>
            </w: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КПП 020701001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ОГРН 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C20F08" w:rsidRPr="00172395">
              <w:rPr>
                <w:rFonts w:ascii="Times New Roman" w:hAnsi="Times New Roman" w:cs="Times New Roman"/>
                <w:szCs w:val="20"/>
              </w:rPr>
              <w:t>1020200610957</w:t>
            </w:r>
          </w:p>
          <w:p w:rsidR="0014691C" w:rsidRPr="00172395" w:rsidRDefault="000609B4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ЕКС </w:t>
            </w:r>
            <w:r w:rsidR="00C20F08" w:rsidRPr="00172395">
              <w:rPr>
                <w:rFonts w:ascii="Times New Roman" w:hAnsi="Times New Roman" w:cs="Times New Roman"/>
                <w:szCs w:val="20"/>
              </w:rPr>
              <w:t>40102810045370000067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ОКАТО 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80207831000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ab/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Отделение НБ РБ Банка России </w:t>
            </w:r>
            <w:proofErr w:type="spellStart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г.Уфа</w:t>
            </w:r>
            <w:proofErr w:type="spellEnd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БИК ТОФК 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018073401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ab/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Номер казначейского счета </w:t>
            </w:r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03231643806074310100</w:t>
            </w:r>
          </w:p>
          <w:p w:rsid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Председатель Совета  </w:t>
            </w:r>
            <w:proofErr w:type="spellStart"/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Куштиряковский</w:t>
            </w:r>
            <w:proofErr w:type="spellEnd"/>
            <w:r w:rsidRPr="001723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r w:rsid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сельсовет   </w:t>
            </w: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муниципального района 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Бакалинский район</w:t>
            </w: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Республики Башкортостан</w:t>
            </w:r>
          </w:p>
          <w:p w:rsidR="00EB5392" w:rsidRPr="00172395" w:rsidRDefault="00EB5392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</w:t>
            </w:r>
            <w:proofErr w:type="spellStart"/>
            <w:r w:rsidR="00C20F08"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И.А.Шайдуллин</w:t>
            </w:r>
            <w:proofErr w:type="spellEnd"/>
          </w:p>
          <w:p w:rsidR="0014691C" w:rsidRPr="00172395" w:rsidRDefault="0014691C" w:rsidP="00EB539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м.п</w:t>
            </w:r>
            <w:proofErr w:type="spellEnd"/>
            <w:r w:rsidRPr="001723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9853" w:type="dxa"/>
          </w:tcPr>
          <w:p w:rsidR="0014691C" w:rsidRPr="00172395" w:rsidRDefault="0014691C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Совет муниципального района </w:t>
            </w:r>
          </w:p>
          <w:p w:rsidR="0014691C" w:rsidRPr="00172395" w:rsidRDefault="0014691C" w:rsidP="00EB5392">
            <w:pPr>
              <w:tabs>
                <w:tab w:val="left" w:pos="3969"/>
              </w:tabs>
              <w:spacing w:after="0" w:line="240" w:lineRule="auto"/>
              <w:ind w:right="19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Бакалинский район </w:t>
            </w:r>
            <w:r w:rsidR="00EB5392"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Республики Башкортостан</w:t>
            </w:r>
          </w:p>
          <w:p w:rsidR="0014691C" w:rsidRPr="00172395" w:rsidRDefault="0014691C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452650, Республика Башкортостан, </w:t>
            </w:r>
          </w:p>
          <w:p w:rsidR="0014691C" w:rsidRPr="00172395" w:rsidRDefault="0014691C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с.Бакалы</w:t>
            </w:r>
            <w:proofErr w:type="spellEnd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ул.Ленина</w:t>
            </w:r>
            <w:proofErr w:type="spellEnd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, д.91</w:t>
            </w:r>
          </w:p>
          <w:p w:rsidR="00172395" w:rsidRDefault="00172395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0609B4" w:rsidRPr="00172395" w:rsidRDefault="000609B4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ИНН 0207005358      </w:t>
            </w:r>
          </w:p>
          <w:p w:rsidR="000609B4" w:rsidRPr="00172395" w:rsidRDefault="000609B4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КПП 020701001</w:t>
            </w:r>
          </w:p>
          <w:p w:rsidR="000609B4" w:rsidRPr="00172395" w:rsidRDefault="000609B4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ОГРН 1050200745011</w:t>
            </w:r>
          </w:p>
          <w:p w:rsidR="00EB5392" w:rsidRPr="00172395" w:rsidRDefault="000609B4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Номер казначейского счета:</w:t>
            </w:r>
          </w:p>
          <w:p w:rsidR="000609B4" w:rsidRPr="00172395" w:rsidRDefault="000609B4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03231643806070000100</w:t>
            </w:r>
          </w:p>
          <w:p w:rsidR="000609B4" w:rsidRPr="00172395" w:rsidRDefault="000609B4" w:rsidP="00EB5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Отделение НБ РБ Банка России // </w:t>
            </w:r>
          </w:p>
          <w:p w:rsidR="000609B4" w:rsidRPr="00172395" w:rsidRDefault="000609B4" w:rsidP="00EB5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УФК по РБ </w:t>
            </w:r>
            <w:proofErr w:type="spellStart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г.Уфа</w:t>
            </w:r>
            <w:proofErr w:type="spellEnd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0609B4" w:rsidRPr="00172395" w:rsidRDefault="000609B4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ЕКС 40102810045370000067</w:t>
            </w:r>
          </w:p>
          <w:p w:rsidR="0014691C" w:rsidRPr="00172395" w:rsidRDefault="000609B4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БИК ТОФК 018073401</w:t>
            </w:r>
          </w:p>
          <w:p w:rsidR="00172395" w:rsidRDefault="00172395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172395" w:rsidRDefault="0014691C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Председатель Совета</w:t>
            </w:r>
            <w:r w:rsid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14691C" w:rsidRPr="00172395" w:rsidRDefault="0014691C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муниципального района </w:t>
            </w:r>
          </w:p>
          <w:p w:rsidR="00172395" w:rsidRDefault="0014691C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Бакалинский район </w:t>
            </w:r>
          </w:p>
          <w:p w:rsidR="0014691C" w:rsidRPr="00172395" w:rsidRDefault="0014691C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Республики Башкортостан</w:t>
            </w:r>
          </w:p>
          <w:p w:rsidR="00EB5392" w:rsidRPr="00172395" w:rsidRDefault="00EB5392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14691C" w:rsidRPr="00172395" w:rsidRDefault="0014691C" w:rsidP="00EB53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_______________М.А. Киршина</w:t>
            </w:r>
          </w:p>
          <w:p w:rsidR="0014691C" w:rsidRPr="00172395" w:rsidRDefault="0014691C" w:rsidP="00EB53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 xml:space="preserve">                   </w:t>
            </w:r>
          </w:p>
          <w:p w:rsidR="0014691C" w:rsidRPr="00172395" w:rsidRDefault="0014691C" w:rsidP="00EB5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м.п</w:t>
            </w:r>
            <w:proofErr w:type="spellEnd"/>
            <w:r w:rsidRPr="00172395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9853" w:type="dxa"/>
          </w:tcPr>
          <w:p w:rsidR="0014691C" w:rsidRPr="00172395" w:rsidRDefault="0014691C" w:rsidP="00EB5392">
            <w:pPr>
              <w:tabs>
                <w:tab w:val="left" w:pos="3969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14691C" w:rsidRPr="00172395" w:rsidTr="0014691C">
        <w:trPr>
          <w:gridAfter w:val="1"/>
          <w:wAfter w:w="9853" w:type="dxa"/>
          <w:trHeight w:val="100"/>
        </w:trPr>
        <w:tc>
          <w:tcPr>
            <w:tcW w:w="5070" w:type="dxa"/>
          </w:tcPr>
          <w:p w:rsidR="0014691C" w:rsidRPr="00172395" w:rsidRDefault="0014691C" w:rsidP="0014691C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85" w:lineRule="atLeast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9853" w:type="dxa"/>
          </w:tcPr>
          <w:p w:rsidR="0014691C" w:rsidRPr="00172395" w:rsidRDefault="0014691C" w:rsidP="0014691C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after="0" w:line="285" w:lineRule="atLeast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14691C" w:rsidRDefault="0014691C" w:rsidP="0014691C"/>
    <w:p w:rsidR="00322A83" w:rsidRDefault="00322A83"/>
    <w:p w:rsidR="00322A83" w:rsidRDefault="00322A83"/>
    <w:p w:rsidR="00322A83" w:rsidRDefault="00322A83"/>
    <w:p w:rsidR="00322A83" w:rsidRDefault="00322A83"/>
    <w:p w:rsidR="00245FA8" w:rsidRDefault="00245FA8"/>
    <w:sectPr w:rsidR="00245FA8" w:rsidSect="00EB53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63"/>
    <w:rsid w:val="00004AB5"/>
    <w:rsid w:val="00031D87"/>
    <w:rsid w:val="000609B4"/>
    <w:rsid w:val="000B5163"/>
    <w:rsid w:val="0014691C"/>
    <w:rsid w:val="00172395"/>
    <w:rsid w:val="00230032"/>
    <w:rsid w:val="00245FA8"/>
    <w:rsid w:val="002604F1"/>
    <w:rsid w:val="00281E34"/>
    <w:rsid w:val="00282866"/>
    <w:rsid w:val="002A1895"/>
    <w:rsid w:val="002B4D21"/>
    <w:rsid w:val="00322A83"/>
    <w:rsid w:val="0039765B"/>
    <w:rsid w:val="003F10E5"/>
    <w:rsid w:val="004B5619"/>
    <w:rsid w:val="004E2CF8"/>
    <w:rsid w:val="00520F6C"/>
    <w:rsid w:val="00523271"/>
    <w:rsid w:val="005A5EE4"/>
    <w:rsid w:val="005A602E"/>
    <w:rsid w:val="005C2A21"/>
    <w:rsid w:val="00640B5A"/>
    <w:rsid w:val="00700EF8"/>
    <w:rsid w:val="00833710"/>
    <w:rsid w:val="00863F16"/>
    <w:rsid w:val="00884866"/>
    <w:rsid w:val="008A53D7"/>
    <w:rsid w:val="009017D8"/>
    <w:rsid w:val="009209F3"/>
    <w:rsid w:val="00927071"/>
    <w:rsid w:val="00930F65"/>
    <w:rsid w:val="009627BC"/>
    <w:rsid w:val="00963828"/>
    <w:rsid w:val="0096621F"/>
    <w:rsid w:val="00987F98"/>
    <w:rsid w:val="00B2422E"/>
    <w:rsid w:val="00B57052"/>
    <w:rsid w:val="00C03548"/>
    <w:rsid w:val="00C20F08"/>
    <w:rsid w:val="00C622C4"/>
    <w:rsid w:val="00C72570"/>
    <w:rsid w:val="00D10F02"/>
    <w:rsid w:val="00D14D24"/>
    <w:rsid w:val="00D60184"/>
    <w:rsid w:val="00DE4209"/>
    <w:rsid w:val="00E356BF"/>
    <w:rsid w:val="00EB5392"/>
    <w:rsid w:val="00ED15E4"/>
    <w:rsid w:val="00EE7D72"/>
    <w:rsid w:val="00F01FF1"/>
    <w:rsid w:val="00F05E7A"/>
    <w:rsid w:val="00F444EE"/>
    <w:rsid w:val="00FE30FA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C19D-D7E2-467C-877A-5A6FCD33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63"/>
  </w:style>
  <w:style w:type="paragraph" w:styleId="1">
    <w:name w:val="heading 1"/>
    <w:basedOn w:val="a"/>
    <w:next w:val="a"/>
    <w:link w:val="10"/>
    <w:uiPriority w:val="9"/>
    <w:qFormat/>
    <w:rsid w:val="00884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5163"/>
    <w:rPr>
      <w:color w:val="0000FF" w:themeColor="hyperlink"/>
      <w:u w:val="single"/>
    </w:rPr>
  </w:style>
  <w:style w:type="paragraph" w:customStyle="1" w:styleId="ConsNormal">
    <w:name w:val="ConsNormal"/>
    <w:rsid w:val="005A60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2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20F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4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A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shtirya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kaly.bashkorto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E557-D134-4713-8542-D91EF73F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kushtir</cp:lastModifiedBy>
  <cp:revision>3</cp:revision>
  <cp:lastPrinted>2022-07-08T10:13:00Z</cp:lastPrinted>
  <dcterms:created xsi:type="dcterms:W3CDTF">2024-12-24T07:21:00Z</dcterms:created>
  <dcterms:modified xsi:type="dcterms:W3CDTF">2024-12-24T07:22:00Z</dcterms:modified>
</cp:coreProperties>
</file>