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CF" w:rsidRDefault="009F47CF" w:rsidP="009F47C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47CF" w:rsidRPr="009F47CF" w:rsidRDefault="009F47CF" w:rsidP="009F47C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47CF">
        <w:rPr>
          <w:rFonts w:ascii="Times New Roman" w:hAnsi="Times New Roman" w:cs="Times New Roman"/>
          <w:bCs/>
          <w:sz w:val="28"/>
          <w:szCs w:val="28"/>
        </w:rPr>
        <w:t>Совет сельского поселения Куштиряковский сельсовет муниципального района Бакалинский район Республики Башкортостан</w:t>
      </w:r>
    </w:p>
    <w:p w:rsidR="009F47CF" w:rsidRPr="009F47CF" w:rsidRDefault="009F47CF" w:rsidP="009F47CF">
      <w:pPr>
        <w:rPr>
          <w:rFonts w:ascii="Times New Roman" w:hAnsi="Times New Roman" w:cs="Times New Roman"/>
          <w:bCs/>
          <w:sz w:val="28"/>
          <w:szCs w:val="28"/>
        </w:rPr>
      </w:pPr>
    </w:p>
    <w:p w:rsidR="009F47CF" w:rsidRPr="009F47CF" w:rsidRDefault="009F47CF" w:rsidP="009F47C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47CF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3261E4" w:rsidRDefault="003261E4" w:rsidP="009F47C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47CF" w:rsidRPr="009F47CF" w:rsidRDefault="009F47CF" w:rsidP="009F47CF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51ED7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51ED7">
        <w:rPr>
          <w:rFonts w:ascii="Times New Roman" w:hAnsi="Times New Roman" w:cs="Times New Roman"/>
          <w:bCs/>
          <w:sz w:val="28"/>
          <w:szCs w:val="28"/>
        </w:rPr>
        <w:t>марта</w:t>
      </w:r>
      <w:r w:rsidRPr="009F47CF">
        <w:rPr>
          <w:rFonts w:ascii="Times New Roman" w:hAnsi="Times New Roman" w:cs="Times New Roman"/>
          <w:bCs/>
          <w:sz w:val="28"/>
          <w:szCs w:val="28"/>
        </w:rPr>
        <w:t xml:space="preserve">  2024 года  № </w:t>
      </w:r>
      <w:r w:rsidR="00C51ED7">
        <w:rPr>
          <w:rFonts w:ascii="Times New Roman" w:hAnsi="Times New Roman" w:cs="Times New Roman"/>
          <w:bCs/>
          <w:sz w:val="28"/>
          <w:szCs w:val="28"/>
        </w:rPr>
        <w:t>4</w:t>
      </w:r>
      <w:r w:rsidR="001B4FFC">
        <w:rPr>
          <w:rFonts w:ascii="Times New Roman" w:hAnsi="Times New Roman" w:cs="Times New Roman"/>
          <w:bCs/>
          <w:sz w:val="28"/>
          <w:szCs w:val="28"/>
        </w:rPr>
        <w:t>2</w:t>
      </w:r>
    </w:p>
    <w:p w:rsidR="001F1118" w:rsidRDefault="001F1118">
      <w:pPr>
        <w:rPr>
          <w:sz w:val="2"/>
          <w:szCs w:val="2"/>
        </w:rPr>
      </w:pPr>
    </w:p>
    <w:p w:rsidR="001F1118" w:rsidRDefault="00FC70F6">
      <w:pPr>
        <w:pStyle w:val="60"/>
        <w:framePr w:wrap="none" w:vAnchor="page" w:hAnchor="page" w:x="11454" w:y="1090"/>
        <w:shd w:val="clear" w:color="auto" w:fill="auto"/>
        <w:spacing w:line="110" w:lineRule="exact"/>
      </w:pPr>
      <w:r>
        <w:t>&gt;</w:t>
      </w:r>
    </w:p>
    <w:p w:rsidR="009F47CF" w:rsidRDefault="009F47CF" w:rsidP="003261E4">
      <w:pPr>
        <w:pStyle w:val="70"/>
        <w:framePr w:w="10294" w:h="11609" w:hRule="exact" w:wrap="none" w:vAnchor="page" w:hAnchor="page" w:x="1228" w:y="3194"/>
        <w:shd w:val="clear" w:color="auto" w:fill="auto"/>
        <w:spacing w:before="0"/>
      </w:pPr>
    </w:p>
    <w:p w:rsidR="0007700E" w:rsidRDefault="0007700E" w:rsidP="0007700E">
      <w:pPr>
        <w:pStyle w:val="70"/>
        <w:framePr w:w="10294" w:h="11609" w:hRule="exact" w:wrap="none" w:vAnchor="page" w:hAnchor="page" w:x="1228" w:y="3194"/>
        <w:shd w:val="clear" w:color="auto" w:fill="auto"/>
        <w:spacing w:before="0"/>
        <w:ind w:left="240" w:firstLine="980"/>
        <w:jc w:val="center"/>
      </w:pPr>
      <w:r>
        <w:t xml:space="preserve">Об утверждении новой редакции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r w:rsidR="009F47CF">
        <w:t>Куштиряковский</w:t>
      </w:r>
      <w:r>
        <w:t xml:space="preserve"> сельсовет муниципального района Бакалинский район Республики Башкортостан</w:t>
      </w:r>
    </w:p>
    <w:p w:rsidR="0007700E" w:rsidRDefault="0007700E" w:rsidP="0007700E">
      <w:pPr>
        <w:pStyle w:val="20"/>
        <w:framePr w:w="10294" w:h="11609" w:hRule="exact" w:wrap="none" w:vAnchor="page" w:hAnchor="page" w:x="1228" w:y="3194"/>
        <w:shd w:val="clear" w:color="auto" w:fill="auto"/>
        <w:spacing w:before="0" w:after="304"/>
        <w:ind w:right="160" w:firstLine="720"/>
      </w:pPr>
      <w:r>
        <w:t xml:space="preserve">В соответствии с ч. 1 ст. 12.5 Федерального закона от 25.12.2008 № 273-ФЗ «О противодействии коррупции», ст. 7.1 Закона Республики Башкортостан от 16.07.2007 г. № 453-з «О муниципальной службе в Республике Башкортостан, Законом Республики Башкортостан от 31 мая 2023 года </w:t>
      </w:r>
      <w:r>
        <w:rPr>
          <w:lang w:val="en-US" w:eastAsia="en-US" w:bidi="en-US"/>
        </w:rPr>
        <w:t>N</w:t>
      </w:r>
      <w:r w:rsidRPr="00D538D0">
        <w:rPr>
          <w:lang w:eastAsia="en-US" w:bidi="en-US"/>
        </w:rPr>
        <w:t xml:space="preserve"> </w:t>
      </w:r>
      <w:r>
        <w:t>713-з «О внесении изменений в отдельные законодательные акты Республики Башкортостан», протестом прокуратуры №Прдр-20800032-140-24/-20800032 от 06.03.2024 штрих код</w:t>
      </w:r>
      <w:r w:rsidR="00C51ED7">
        <w:t xml:space="preserve"> </w:t>
      </w:r>
      <w:r>
        <w:t xml:space="preserve">389478 902306 Совет сельского поселения </w:t>
      </w:r>
      <w:r w:rsidR="009F47CF">
        <w:t>Куштиряковский</w:t>
      </w:r>
      <w:r>
        <w:t xml:space="preserve"> сельсовет муниципального района Бакалинский район Республики Башкортостан,</w:t>
      </w:r>
    </w:p>
    <w:p w:rsidR="0007700E" w:rsidRDefault="0007700E" w:rsidP="0007700E">
      <w:pPr>
        <w:pStyle w:val="70"/>
        <w:framePr w:w="10294" w:h="11609" w:hRule="exact" w:wrap="none" w:vAnchor="page" w:hAnchor="page" w:x="1228" w:y="3194"/>
        <w:shd w:val="clear" w:color="auto" w:fill="auto"/>
        <w:tabs>
          <w:tab w:val="left" w:pos="4302"/>
        </w:tabs>
        <w:spacing w:before="0" w:after="0" w:line="342" w:lineRule="exact"/>
        <w:ind w:left="2700"/>
        <w:jc w:val="both"/>
      </w:pPr>
      <w:r>
        <w:t>Решил:</w:t>
      </w:r>
    </w:p>
    <w:p w:rsidR="0007700E" w:rsidRDefault="0007700E" w:rsidP="0007700E">
      <w:pPr>
        <w:pStyle w:val="20"/>
        <w:framePr w:w="10294" w:h="11609" w:hRule="exact" w:wrap="none" w:vAnchor="page" w:hAnchor="page" w:x="1228" w:y="3194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42" w:lineRule="exact"/>
        <w:ind w:right="160" w:firstLine="720"/>
      </w:pPr>
      <w:r>
        <w:t xml:space="preserve">Положение о комиссии по соблюдению требований к служебному поведению муниципальных служащих   Администрации и Совета сельского поселения </w:t>
      </w:r>
      <w:r w:rsidR="009F47CF">
        <w:t>Куштиряковский</w:t>
      </w:r>
      <w:r>
        <w:t xml:space="preserve"> сельсовет муниципального района Бакалинский район Республики Башкортостан,</w:t>
      </w:r>
      <w:r w:rsidR="00071433">
        <w:t xml:space="preserve"> и урегулированию конфликта интересов</w:t>
      </w:r>
      <w:r>
        <w:t xml:space="preserve"> утвержденно</w:t>
      </w:r>
      <w:r w:rsidR="00071433">
        <w:t>го</w:t>
      </w:r>
      <w:r>
        <w:t xml:space="preserve"> Решением Совета сельского поселения </w:t>
      </w:r>
      <w:r w:rsidR="009F47CF">
        <w:t>Куштиряковский</w:t>
      </w:r>
      <w:r>
        <w:t xml:space="preserve"> сельсовет муниципального района Бакалинский райо</w:t>
      </w:r>
      <w:r w:rsidR="00E404CA">
        <w:t>н Республики Башкортостан от 01.06.</w:t>
      </w:r>
      <w:r>
        <w:t>20</w:t>
      </w:r>
      <w:r w:rsidR="00E404CA">
        <w:t>16</w:t>
      </w:r>
      <w:r>
        <w:t xml:space="preserve"> года № </w:t>
      </w:r>
      <w:r w:rsidR="00E404CA">
        <w:t>4</w:t>
      </w:r>
      <w:r w:rsidR="00A82D02">
        <w:t>1</w:t>
      </w:r>
      <w:bookmarkStart w:id="0" w:name="_GoBack"/>
      <w:bookmarkEnd w:id="0"/>
      <w:r>
        <w:t>, изложить в новой редакции согласно приложению к настоящему решению.</w:t>
      </w:r>
    </w:p>
    <w:p w:rsidR="0007700E" w:rsidRDefault="0007700E" w:rsidP="0007700E">
      <w:pPr>
        <w:pStyle w:val="20"/>
        <w:framePr w:w="10294" w:h="11609" w:hRule="exact" w:wrap="none" w:vAnchor="page" w:hAnchor="page" w:x="1228" w:y="3194"/>
        <w:numPr>
          <w:ilvl w:val="0"/>
          <w:numId w:val="1"/>
        </w:numPr>
        <w:shd w:val="clear" w:color="auto" w:fill="auto"/>
        <w:tabs>
          <w:tab w:val="left" w:pos="1027"/>
        </w:tabs>
        <w:spacing w:before="0" w:after="0" w:line="342" w:lineRule="exact"/>
        <w:ind w:firstLine="720"/>
      </w:pPr>
      <w:r>
        <w:t>Настоящее Решение вступает в силу со дня его подписания.</w:t>
      </w:r>
    </w:p>
    <w:p w:rsidR="0007700E" w:rsidRDefault="0007700E" w:rsidP="0007700E">
      <w:pPr>
        <w:pStyle w:val="20"/>
        <w:framePr w:w="10294" w:h="11609" w:hRule="exact" w:wrap="none" w:vAnchor="page" w:hAnchor="page" w:x="1228" w:y="3194"/>
        <w:shd w:val="clear" w:color="auto" w:fill="auto"/>
        <w:spacing w:before="0" w:after="0"/>
      </w:pPr>
      <w:r>
        <w:t xml:space="preserve">Обнародовать настоящее Решение на информационном стенде в Администрации сельского поселения </w:t>
      </w:r>
      <w:r w:rsidR="009F47CF">
        <w:t>Куштиряковский</w:t>
      </w:r>
      <w:r>
        <w:t xml:space="preserve"> сельсовет муниципального района Бакалинский район РБ по адресу с. К</w:t>
      </w:r>
      <w:r w:rsidR="009F47CF">
        <w:t>уштиряково</w:t>
      </w:r>
      <w:r>
        <w:t>,</w:t>
      </w:r>
      <w:r w:rsidRPr="0007700E">
        <w:t xml:space="preserve"> </w:t>
      </w:r>
      <w:r>
        <w:t xml:space="preserve">ул. </w:t>
      </w:r>
      <w:r w:rsidR="009F47CF">
        <w:t>Реч</w:t>
      </w:r>
      <w:r>
        <w:t>ная, 2</w:t>
      </w:r>
      <w:r w:rsidR="009F47CF">
        <w:t>/1</w:t>
      </w:r>
      <w:r>
        <w:t xml:space="preserve"> и разместить на официальном сайте администрации сельского поселения </w:t>
      </w:r>
      <w:r w:rsidR="009F47CF">
        <w:t>Куштиряковский</w:t>
      </w:r>
      <w:r>
        <w:t xml:space="preserve"> сельсовет муниципального района Бакалинский район Республики Башкортостан </w:t>
      </w:r>
      <w:hyperlink r:id="rId7" w:history="1"/>
      <w:r w:rsidR="009F47CF">
        <w:rPr>
          <w:rStyle w:val="a3"/>
        </w:rPr>
        <w:t xml:space="preserve"> </w:t>
      </w:r>
      <w:r>
        <w:t xml:space="preserve"> </w:t>
      </w:r>
    </w:p>
    <w:p w:rsidR="0007700E" w:rsidRDefault="0007700E" w:rsidP="0007700E">
      <w:pPr>
        <w:pStyle w:val="20"/>
        <w:framePr w:w="10294" w:h="11609" w:hRule="exact" w:wrap="none" w:vAnchor="page" w:hAnchor="page" w:x="1228" w:y="3194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/>
        <w:ind w:firstLine="700"/>
        <w:jc w:val="left"/>
      </w:pPr>
      <w:r>
        <w:t>Контроль за исполнением настоящего постановления оставляю за собой.</w:t>
      </w:r>
    </w:p>
    <w:p w:rsidR="0086250A" w:rsidRDefault="0086250A" w:rsidP="0007700E">
      <w:pPr>
        <w:pStyle w:val="20"/>
        <w:framePr w:w="10294" w:h="11609" w:hRule="exact" w:wrap="none" w:vAnchor="page" w:hAnchor="page" w:x="1228" w:y="3194"/>
        <w:shd w:val="clear" w:color="auto" w:fill="auto"/>
        <w:spacing w:before="0" w:after="0" w:line="260" w:lineRule="exact"/>
      </w:pPr>
    </w:p>
    <w:p w:rsidR="0007700E" w:rsidRDefault="0007700E" w:rsidP="0007700E">
      <w:pPr>
        <w:pStyle w:val="20"/>
        <w:framePr w:w="10294" w:h="11609" w:hRule="exact" w:wrap="none" w:vAnchor="page" w:hAnchor="page" w:x="1228" w:y="3194"/>
        <w:shd w:val="clear" w:color="auto" w:fill="auto"/>
        <w:spacing w:before="0" w:after="0" w:line="260" w:lineRule="exact"/>
      </w:pPr>
      <w:r>
        <w:t>Г лава сельского поселения</w:t>
      </w:r>
    </w:p>
    <w:p w:rsidR="0007700E" w:rsidRDefault="009F47CF" w:rsidP="0007700E">
      <w:pPr>
        <w:pStyle w:val="20"/>
        <w:framePr w:w="10294" w:h="11609" w:hRule="exact" w:wrap="none" w:vAnchor="page" w:hAnchor="page" w:x="1228" w:y="3194"/>
        <w:shd w:val="clear" w:color="auto" w:fill="auto"/>
        <w:spacing w:before="0" w:after="0"/>
        <w:ind w:left="13"/>
        <w:jc w:val="left"/>
      </w:pPr>
      <w:r>
        <w:t>Куштиряковский</w:t>
      </w:r>
      <w:r w:rsidR="0007700E">
        <w:t xml:space="preserve"> сельсовет</w:t>
      </w:r>
      <w:r w:rsidR="0086250A">
        <w:t xml:space="preserve">                                                         </w:t>
      </w:r>
      <w:r>
        <w:t>И.А.Шайдуллин</w:t>
      </w:r>
      <w:r w:rsidR="0007700E">
        <w:br/>
        <w:t xml:space="preserve">                                                    </w:t>
      </w:r>
    </w:p>
    <w:p w:rsidR="0007700E" w:rsidRDefault="0007700E" w:rsidP="0007700E">
      <w:pPr>
        <w:pStyle w:val="20"/>
        <w:framePr w:w="10294" w:h="11609" w:hRule="exact" w:wrap="none" w:vAnchor="page" w:hAnchor="page" w:x="1228" w:y="3194"/>
        <w:shd w:val="clear" w:color="auto" w:fill="auto"/>
        <w:spacing w:before="0" w:after="0"/>
        <w:ind w:left="13"/>
        <w:jc w:val="left"/>
        <w:rPr>
          <w:sz w:val="2"/>
          <w:szCs w:val="2"/>
        </w:rPr>
        <w:sectPr w:rsidR="0007700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Бакалинский район                                                               Р.М. Фатыхов</w:t>
      </w:r>
      <w:r>
        <w:br/>
        <w:t>Республики Башкортостан</w:t>
      </w:r>
    </w:p>
    <w:p w:rsidR="0007700E" w:rsidRDefault="0007700E" w:rsidP="0007700E">
      <w:pPr>
        <w:pStyle w:val="20"/>
        <w:framePr w:w="10294" w:h="11609" w:hRule="exact" w:wrap="none" w:vAnchor="page" w:hAnchor="page" w:x="1228" w:y="3194"/>
        <w:shd w:val="clear" w:color="auto" w:fill="auto"/>
        <w:tabs>
          <w:tab w:val="left" w:pos="993"/>
        </w:tabs>
        <w:spacing w:before="0" w:after="0" w:line="342" w:lineRule="exact"/>
        <w:ind w:right="160"/>
      </w:pPr>
    </w:p>
    <w:p w:rsidR="00071433" w:rsidRDefault="00071433" w:rsidP="00071433">
      <w:pPr>
        <w:pStyle w:val="20"/>
        <w:framePr w:w="8897" w:h="1785" w:hRule="exact" w:wrap="none" w:vAnchor="page" w:hAnchor="page" w:x="2956" w:y="715"/>
        <w:shd w:val="clear" w:color="auto" w:fill="auto"/>
        <w:spacing w:before="0" w:after="0"/>
        <w:ind w:left="4360"/>
        <w:jc w:val="left"/>
      </w:pPr>
      <w:r>
        <w:t xml:space="preserve">     Приложение к решению Совета сельского поселения </w:t>
      </w:r>
      <w:r w:rsidR="009F47CF">
        <w:t>Куштиряковский</w:t>
      </w:r>
      <w:r>
        <w:t xml:space="preserve"> сельсовет МР Бакалинский район РБ</w:t>
      </w:r>
    </w:p>
    <w:p w:rsidR="00071433" w:rsidRDefault="00071433" w:rsidP="00071433">
      <w:pPr>
        <w:pStyle w:val="20"/>
        <w:framePr w:w="8897" w:h="1785" w:hRule="exact" w:wrap="none" w:vAnchor="page" w:hAnchor="page" w:x="2956" w:y="715"/>
        <w:shd w:val="clear" w:color="auto" w:fill="auto"/>
        <w:spacing w:before="0" w:after="0"/>
        <w:ind w:left="4360"/>
        <w:jc w:val="left"/>
      </w:pPr>
      <w:r>
        <w:t xml:space="preserve">от </w:t>
      </w:r>
      <w:r w:rsidR="00C51ED7">
        <w:t>29 марта 2024г</w:t>
      </w:r>
      <w:r>
        <w:t xml:space="preserve">           №</w:t>
      </w:r>
      <w:r w:rsidR="001B4FFC">
        <w:t>42</w:t>
      </w:r>
    </w:p>
    <w:p w:rsidR="00071433" w:rsidRDefault="00071433" w:rsidP="004B5400">
      <w:pPr>
        <w:pStyle w:val="70"/>
        <w:framePr w:w="10218" w:h="11484" w:hRule="exact" w:wrap="none" w:vAnchor="page" w:hAnchor="page" w:x="1203" w:y="2794"/>
        <w:shd w:val="clear" w:color="auto" w:fill="auto"/>
        <w:spacing w:before="0" w:after="0" w:line="302" w:lineRule="exact"/>
        <w:ind w:left="120"/>
        <w:jc w:val="center"/>
      </w:pPr>
      <w:r>
        <w:t>ПОЛОЖЕНИЕ</w:t>
      </w:r>
    </w:p>
    <w:p w:rsidR="00071433" w:rsidRDefault="00071433" w:rsidP="004B5400">
      <w:pPr>
        <w:pStyle w:val="70"/>
        <w:framePr w:w="10218" w:h="11484" w:hRule="exact" w:wrap="none" w:vAnchor="page" w:hAnchor="page" w:x="1203" w:y="2794"/>
        <w:shd w:val="clear" w:color="auto" w:fill="auto"/>
        <w:spacing w:before="0" w:after="0" w:line="302" w:lineRule="exact"/>
        <w:ind w:left="120"/>
        <w:jc w:val="center"/>
      </w:pPr>
      <w:r>
        <w:t>о комиссии по соблюдению требований к служебному поведению</w:t>
      </w:r>
      <w:r>
        <w:br/>
        <w:t>муниципальных служащих и урегулированию конфликта интересов</w:t>
      </w:r>
      <w:r>
        <w:br/>
        <w:t xml:space="preserve">в Администрации сельского поселения </w:t>
      </w:r>
      <w:r w:rsidR="009F47CF">
        <w:t>Куштиряковский</w:t>
      </w:r>
      <w:r>
        <w:t xml:space="preserve"> сельсовет</w:t>
      </w:r>
      <w:r>
        <w:br/>
        <w:t>муниципального района Бакалинский район Республики Башкортостан</w:t>
      </w:r>
    </w:p>
    <w:p w:rsidR="00071433" w:rsidRDefault="00071433" w:rsidP="004B5400">
      <w:pPr>
        <w:pStyle w:val="20"/>
        <w:framePr w:w="10218" w:h="11484" w:hRule="exact" w:wrap="none" w:vAnchor="page" w:hAnchor="page" w:x="1203" w:y="2794"/>
        <w:numPr>
          <w:ilvl w:val="0"/>
          <w:numId w:val="2"/>
        </w:numPr>
        <w:shd w:val="clear" w:color="auto" w:fill="auto"/>
        <w:tabs>
          <w:tab w:val="left" w:pos="1213"/>
        </w:tabs>
        <w:spacing w:before="0" w:after="0" w:line="302" w:lineRule="exact"/>
        <w:ind w:firstLine="800"/>
      </w:pPr>
      <w:r>
        <w:t xml:space="preserve">Настоящее Положение, в соответствии с требованиями законодательства Республики Башкортостан, определяет порядок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r w:rsidR="009F47CF">
        <w:t>Куштиряковский</w:t>
      </w:r>
      <w:r>
        <w:t xml:space="preserve"> сельсовет муниципального района Бакалинский район Республики Башкортостан (далее - Комиссия), образуемой в Администрации сельского поселения </w:t>
      </w:r>
      <w:r w:rsidR="009F47CF">
        <w:t>Куштиряковский</w:t>
      </w:r>
      <w:r>
        <w:t xml:space="preserve"> сельсовет муниципального района Бакалинский район Республики Башкортостан (далее — Администрация) в соответствии с Федеральным законом от 2 марта 2007 года № 25-ФЗ «О муниципальной службе в Российской Федерации» (далее - Федеральный закон «О муниципальной службе в Российской Федерации»), Федеральным законом от 25 декабря 2008 года № 273-ФЗ «О противодействии коррупции» (далее - Федеральный закон «О противодействии коррупции), законом Республики Башкортостан от 16 июля 2007 года № 453-з «О муниципальной службе в Республике Башкортостан».</w:t>
      </w:r>
    </w:p>
    <w:p w:rsidR="00071433" w:rsidRDefault="00071433" w:rsidP="004B5400">
      <w:pPr>
        <w:pStyle w:val="20"/>
        <w:framePr w:w="10218" w:h="11484" w:hRule="exact" w:wrap="none" w:vAnchor="page" w:hAnchor="page" w:x="1203" w:y="2794"/>
        <w:numPr>
          <w:ilvl w:val="0"/>
          <w:numId w:val="2"/>
        </w:numPr>
        <w:shd w:val="clear" w:color="auto" w:fill="auto"/>
        <w:tabs>
          <w:tab w:val="left" w:pos="1006"/>
        </w:tabs>
        <w:spacing w:before="0" w:after="0" w:line="302" w:lineRule="exact"/>
        <w:ind w:firstLine="800"/>
      </w:pPr>
      <w:r>
        <w:t>Комиссия 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071433" w:rsidRDefault="00071433" w:rsidP="004B5400">
      <w:pPr>
        <w:pStyle w:val="20"/>
        <w:framePr w:w="10218" w:h="11484" w:hRule="exact" w:wrap="none" w:vAnchor="page" w:hAnchor="page" w:x="1203" w:y="2794"/>
        <w:numPr>
          <w:ilvl w:val="0"/>
          <w:numId w:val="2"/>
        </w:numPr>
        <w:shd w:val="clear" w:color="auto" w:fill="auto"/>
        <w:tabs>
          <w:tab w:val="left" w:pos="1006"/>
        </w:tabs>
        <w:spacing w:before="0" w:after="0" w:line="302" w:lineRule="exact"/>
        <w:ind w:firstLine="800"/>
      </w:pPr>
      <w:r>
        <w:t>Основной задачей комиссий является содействие органам местного самоуправления:</w:t>
      </w:r>
    </w:p>
    <w:p w:rsidR="00071433" w:rsidRDefault="00071433" w:rsidP="004B5400">
      <w:pPr>
        <w:pStyle w:val="20"/>
        <w:framePr w:w="10218" w:h="11484" w:hRule="exact" w:wrap="none" w:vAnchor="page" w:hAnchor="page" w:x="1203" w:y="2794"/>
        <w:shd w:val="clear" w:color="auto" w:fill="auto"/>
        <w:tabs>
          <w:tab w:val="left" w:pos="1213"/>
        </w:tabs>
        <w:spacing w:before="0" w:after="0" w:line="302" w:lineRule="exact"/>
        <w:ind w:firstLine="800"/>
      </w:pPr>
      <w:r>
        <w:t>а)</w:t>
      </w:r>
      <w:r>
        <w:tab/>
        <w:t>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"О муниципальной службе в Российской Федерации", Федеральным законом "О противодействии коррупции", другими федеральными законами (далее -</w:t>
      </w:r>
    </w:p>
    <w:p w:rsidR="0007700E" w:rsidRDefault="0007700E">
      <w:pPr>
        <w:rPr>
          <w:sz w:val="2"/>
          <w:szCs w:val="2"/>
        </w:rPr>
        <w:sectPr w:rsidR="0007700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1118" w:rsidRDefault="001F1118">
      <w:pPr>
        <w:rPr>
          <w:sz w:val="2"/>
          <w:szCs w:val="2"/>
        </w:rPr>
        <w:sectPr w:rsidR="001F111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1118" w:rsidRDefault="00FC70F6">
      <w:pPr>
        <w:pStyle w:val="20"/>
        <w:framePr w:w="8820" w:h="13956" w:hRule="exact" w:wrap="none" w:vAnchor="page" w:hAnchor="page" w:x="2170" w:y="546"/>
        <w:shd w:val="clear" w:color="auto" w:fill="auto"/>
        <w:tabs>
          <w:tab w:val="left" w:pos="1213"/>
        </w:tabs>
        <w:spacing w:before="0" w:after="0" w:line="302" w:lineRule="exact"/>
      </w:pPr>
      <w:r>
        <w:lastRenderedPageBreak/>
        <w:t>требования к служебному поведению и (или) требования об урегулировании конфликта интересов);</w:t>
      </w:r>
    </w:p>
    <w:p w:rsidR="001F1118" w:rsidRDefault="00FC70F6">
      <w:pPr>
        <w:pStyle w:val="20"/>
        <w:framePr w:w="8820" w:h="13956" w:hRule="exact" w:wrap="none" w:vAnchor="page" w:hAnchor="page" w:x="2170" w:y="546"/>
        <w:shd w:val="clear" w:color="auto" w:fill="auto"/>
        <w:tabs>
          <w:tab w:val="left" w:pos="1036"/>
        </w:tabs>
        <w:spacing w:before="0" w:after="0" w:line="302" w:lineRule="exact"/>
        <w:ind w:firstLine="720"/>
      </w:pPr>
      <w:r>
        <w:t>б)</w:t>
      </w:r>
      <w:r>
        <w:tab/>
        <w:t>в осуществлении в органе местного самоуправления мер по предупреждению коррупции.</w:t>
      </w:r>
    </w:p>
    <w:p w:rsidR="001F1118" w:rsidRDefault="00FC70F6">
      <w:pPr>
        <w:pStyle w:val="20"/>
        <w:framePr w:w="8820" w:h="13956" w:hRule="exact" w:wrap="none" w:vAnchor="page" w:hAnchor="page" w:x="2170" w:y="546"/>
        <w:numPr>
          <w:ilvl w:val="0"/>
          <w:numId w:val="2"/>
        </w:numPr>
        <w:shd w:val="clear" w:color="auto" w:fill="auto"/>
        <w:tabs>
          <w:tab w:val="left" w:pos="1036"/>
        </w:tabs>
        <w:spacing w:before="0" w:after="0" w:line="302" w:lineRule="exact"/>
        <w:ind w:firstLine="720"/>
      </w:pPr>
      <w: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сельского поселения </w:t>
      </w:r>
      <w:r w:rsidR="009F47CF">
        <w:t>Куштиряковский</w:t>
      </w:r>
      <w:r w:rsidR="00D538D0">
        <w:t xml:space="preserve"> сельсовет муниципального района Бакалинский район</w:t>
      </w:r>
      <w:r>
        <w:t xml:space="preserve"> Республики Башкортостан.</w:t>
      </w:r>
    </w:p>
    <w:p w:rsidR="001F1118" w:rsidRDefault="00FC70F6">
      <w:pPr>
        <w:pStyle w:val="20"/>
        <w:framePr w:w="8820" w:h="13956" w:hRule="exact" w:wrap="none" w:vAnchor="page" w:hAnchor="page" w:x="2170" w:y="546"/>
        <w:numPr>
          <w:ilvl w:val="0"/>
          <w:numId w:val="2"/>
        </w:numPr>
        <w:shd w:val="clear" w:color="auto" w:fill="auto"/>
        <w:tabs>
          <w:tab w:val="left" w:pos="1036"/>
        </w:tabs>
        <w:spacing w:before="0" w:after="0" w:line="302" w:lineRule="exact"/>
        <w:ind w:firstLine="720"/>
      </w:pPr>
      <w:r>
        <w:t>Комиссия образуется распоряжением Главы сельского поселения. Указанным распоряжением утверждаются состав комиссии и порядок ее работы.</w:t>
      </w:r>
    </w:p>
    <w:p w:rsidR="001F1118" w:rsidRDefault="00FC70F6">
      <w:pPr>
        <w:pStyle w:val="20"/>
        <w:framePr w:w="8820" w:h="13956" w:hRule="exact" w:wrap="none" w:vAnchor="page" w:hAnchor="page" w:x="2170" w:y="546"/>
        <w:shd w:val="clear" w:color="auto" w:fill="auto"/>
        <w:spacing w:before="0" w:after="0" w:line="302" w:lineRule="exact"/>
        <w:ind w:firstLine="720"/>
      </w:pPr>
      <w: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F1118" w:rsidRDefault="00FC70F6">
      <w:pPr>
        <w:pStyle w:val="20"/>
        <w:framePr w:w="8820" w:h="13956" w:hRule="exact" w:wrap="none" w:vAnchor="page" w:hAnchor="page" w:x="2170" w:y="546"/>
        <w:numPr>
          <w:ilvl w:val="0"/>
          <w:numId w:val="2"/>
        </w:numPr>
        <w:shd w:val="clear" w:color="auto" w:fill="auto"/>
        <w:tabs>
          <w:tab w:val="left" w:pos="1036"/>
        </w:tabs>
        <w:spacing w:before="0" w:after="0" w:line="302" w:lineRule="exact"/>
        <w:ind w:firstLine="720"/>
      </w:pPr>
      <w:r>
        <w:t>Порядок определения состава комиссии установлен Приложением 1к Закону Республики Башкортостан "О муниципальной службе в Республике Башкортостан".</w:t>
      </w:r>
    </w:p>
    <w:p w:rsidR="001F1118" w:rsidRDefault="00FC70F6">
      <w:pPr>
        <w:pStyle w:val="20"/>
        <w:framePr w:w="8820" w:h="13956" w:hRule="exact" w:wrap="none" w:vAnchor="page" w:hAnchor="page" w:x="2170" w:y="546"/>
        <w:numPr>
          <w:ilvl w:val="0"/>
          <w:numId w:val="2"/>
        </w:numPr>
        <w:shd w:val="clear" w:color="auto" w:fill="auto"/>
        <w:tabs>
          <w:tab w:val="left" w:pos="1036"/>
        </w:tabs>
        <w:spacing w:before="0" w:after="0" w:line="302" w:lineRule="exact"/>
        <w:ind w:firstLine="720"/>
      </w:pPr>
      <w:r>
        <w:t>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1F1118" w:rsidRDefault="00FC70F6">
      <w:pPr>
        <w:pStyle w:val="20"/>
        <w:framePr w:w="8820" w:h="13956" w:hRule="exact" w:wrap="none" w:vAnchor="page" w:hAnchor="page" w:x="2170" w:y="546"/>
        <w:numPr>
          <w:ilvl w:val="0"/>
          <w:numId w:val="2"/>
        </w:numPr>
        <w:shd w:val="clear" w:color="auto" w:fill="auto"/>
        <w:tabs>
          <w:tab w:val="left" w:pos="1036"/>
        </w:tabs>
        <w:spacing w:before="0" w:after="0" w:line="302" w:lineRule="exact"/>
        <w:ind w:firstLine="720"/>
      </w:pPr>
      <w:r>
        <w:t xml:space="preserve">По соглашению сельских поселений муниципального района </w:t>
      </w:r>
      <w:r w:rsidR="00D538D0">
        <w:t>Бакалинский</w:t>
      </w:r>
      <w:r>
        <w:t xml:space="preserve"> район Республики Башкортостан может быть создана межпоселенческая комиссия.</w:t>
      </w:r>
    </w:p>
    <w:p w:rsidR="001F1118" w:rsidRDefault="00FC70F6">
      <w:pPr>
        <w:pStyle w:val="20"/>
        <w:framePr w:w="8820" w:h="13956" w:hRule="exact" w:wrap="none" w:vAnchor="page" w:hAnchor="page" w:x="2170" w:y="546"/>
        <w:numPr>
          <w:ilvl w:val="0"/>
          <w:numId w:val="2"/>
        </w:numPr>
        <w:shd w:val="clear" w:color="auto" w:fill="auto"/>
        <w:tabs>
          <w:tab w:val="left" w:pos="1036"/>
        </w:tabs>
        <w:spacing w:before="0" w:after="0" w:line="297" w:lineRule="exact"/>
        <w:ind w:firstLine="720"/>
      </w:pPr>
      <w:r>
        <w:t xml:space="preserve">В состав комиссии или межпоселенческой комиссии могут быть включены по согласованию руководители и специалисты муниципальных предприятий и учреждений, а также представители администрации муниципального района </w:t>
      </w:r>
      <w:r w:rsidR="00D538D0">
        <w:t>Бакалинский</w:t>
      </w:r>
      <w:r>
        <w:t xml:space="preserve"> район Республики Башкортостан.</w:t>
      </w:r>
    </w:p>
    <w:p w:rsidR="001F1118" w:rsidRDefault="00FC70F6">
      <w:pPr>
        <w:pStyle w:val="20"/>
        <w:framePr w:w="8820" w:h="13956" w:hRule="exact" w:wrap="none" w:vAnchor="page" w:hAnchor="page" w:x="2170" w:y="546"/>
        <w:numPr>
          <w:ilvl w:val="0"/>
          <w:numId w:val="2"/>
        </w:numPr>
        <w:shd w:val="clear" w:color="auto" w:fill="auto"/>
        <w:tabs>
          <w:tab w:val="left" w:pos="1108"/>
        </w:tabs>
        <w:spacing w:before="0" w:after="0" w:line="297" w:lineRule="exact"/>
        <w:ind w:firstLine="720"/>
      </w:pPr>
      <w:r>
        <w:t>Глава сельского поселения может принять решение о включении в состав комиссии:</w:t>
      </w:r>
    </w:p>
    <w:p w:rsidR="001F1118" w:rsidRDefault="00FC70F6">
      <w:pPr>
        <w:pStyle w:val="20"/>
        <w:framePr w:w="8820" w:h="13956" w:hRule="exact" w:wrap="none" w:vAnchor="page" w:hAnchor="page" w:x="2170" w:y="546"/>
        <w:shd w:val="clear" w:color="auto" w:fill="auto"/>
        <w:tabs>
          <w:tab w:val="left" w:pos="1036"/>
        </w:tabs>
        <w:spacing w:before="0" w:after="0" w:line="297" w:lineRule="exact"/>
        <w:ind w:firstLine="720"/>
      </w:pPr>
      <w:r>
        <w:t>а)</w:t>
      </w:r>
      <w:r>
        <w:tab/>
        <w:t>представителя общественной организаци</w:t>
      </w:r>
      <w:r w:rsidR="0007700E">
        <w:t xml:space="preserve">и ветеранов, созданной в органе </w:t>
      </w:r>
      <w:r>
        <w:t>местного самоуправления;</w:t>
      </w:r>
    </w:p>
    <w:p w:rsidR="001F1118" w:rsidRDefault="00FC70F6">
      <w:pPr>
        <w:pStyle w:val="20"/>
        <w:framePr w:w="8820" w:h="13956" w:hRule="exact" w:wrap="none" w:vAnchor="page" w:hAnchor="page" w:x="2170" w:y="546"/>
        <w:shd w:val="clear" w:color="auto" w:fill="auto"/>
        <w:tabs>
          <w:tab w:val="left" w:pos="1208"/>
        </w:tabs>
        <w:spacing w:before="0" w:after="0" w:line="297" w:lineRule="exact"/>
        <w:ind w:firstLine="720"/>
      </w:pPr>
      <w:r>
        <w:t>б)</w:t>
      </w:r>
      <w:r>
        <w:tab/>
        <w:t>представителя профсоюзной организации, действующей в установленном порядке в органе местного самоуправления.</w:t>
      </w:r>
    </w:p>
    <w:p w:rsidR="001F1118" w:rsidRDefault="00FC70F6">
      <w:pPr>
        <w:pStyle w:val="20"/>
        <w:framePr w:w="8820" w:h="13956" w:hRule="exact" w:wrap="none" w:vAnchor="page" w:hAnchor="page" w:x="2170" w:y="546"/>
        <w:numPr>
          <w:ilvl w:val="0"/>
          <w:numId w:val="2"/>
        </w:numPr>
        <w:shd w:val="clear" w:color="auto" w:fill="auto"/>
        <w:tabs>
          <w:tab w:val="left" w:pos="1208"/>
        </w:tabs>
        <w:spacing w:before="0" w:after="0" w:line="297" w:lineRule="exact"/>
        <w:ind w:firstLine="720"/>
      </w:pPr>
      <w:r>
        <w:t>Лица, указанные в пунктах 7 и 10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</w:p>
    <w:p w:rsidR="001F1118" w:rsidRDefault="001F1118">
      <w:pPr>
        <w:rPr>
          <w:sz w:val="2"/>
          <w:szCs w:val="2"/>
        </w:rPr>
        <w:sectPr w:rsidR="001F111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1118" w:rsidRDefault="00FC70F6">
      <w:pPr>
        <w:pStyle w:val="20"/>
        <w:framePr w:w="8838" w:h="13956" w:hRule="exact" w:wrap="none" w:vAnchor="page" w:hAnchor="page" w:x="2161" w:y="537"/>
        <w:numPr>
          <w:ilvl w:val="0"/>
          <w:numId w:val="2"/>
        </w:numPr>
        <w:shd w:val="clear" w:color="auto" w:fill="auto"/>
        <w:tabs>
          <w:tab w:val="left" w:pos="1382"/>
        </w:tabs>
        <w:spacing w:before="0" w:after="0" w:line="302" w:lineRule="exact"/>
        <w:ind w:firstLine="740"/>
      </w:pPr>
      <w:r>
        <w:lastRenderedPageBreak/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1F1118" w:rsidRDefault="00FC70F6">
      <w:pPr>
        <w:pStyle w:val="20"/>
        <w:framePr w:w="8838" w:h="13956" w:hRule="exact" w:wrap="none" w:vAnchor="page" w:hAnchor="page" w:x="2161" w:y="537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302" w:lineRule="exact"/>
        <w:ind w:firstLine="740"/>
      </w:pP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F1118" w:rsidRDefault="00FC70F6">
      <w:pPr>
        <w:pStyle w:val="20"/>
        <w:framePr w:w="8838" w:h="13956" w:hRule="exact" w:wrap="none" w:vAnchor="page" w:hAnchor="page" w:x="2161" w:y="537"/>
        <w:numPr>
          <w:ilvl w:val="0"/>
          <w:numId w:val="2"/>
        </w:numPr>
        <w:shd w:val="clear" w:color="auto" w:fill="auto"/>
        <w:tabs>
          <w:tab w:val="left" w:pos="1155"/>
        </w:tabs>
        <w:spacing w:before="0" w:after="0" w:line="302" w:lineRule="exact"/>
        <w:ind w:firstLine="740"/>
      </w:pPr>
      <w:r>
        <w:t>В заседаниях комиссии с правом совещательного голоса участвуют:</w:t>
      </w:r>
    </w:p>
    <w:p w:rsidR="001F1118" w:rsidRDefault="00FC70F6">
      <w:pPr>
        <w:pStyle w:val="20"/>
        <w:framePr w:w="8838" w:h="13956" w:hRule="exact" w:wrap="none" w:vAnchor="page" w:hAnchor="page" w:x="2161" w:y="537"/>
        <w:shd w:val="clear" w:color="auto" w:fill="auto"/>
        <w:tabs>
          <w:tab w:val="left" w:pos="1129"/>
        </w:tabs>
        <w:spacing w:before="0" w:after="0" w:line="302" w:lineRule="exact"/>
        <w:ind w:firstLine="740"/>
      </w:pPr>
      <w:r>
        <w:t>а)</w:t>
      </w:r>
      <w:r>
        <w:tab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F1118" w:rsidRDefault="00FC70F6">
      <w:pPr>
        <w:pStyle w:val="20"/>
        <w:framePr w:w="8838" w:h="13956" w:hRule="exact" w:wrap="none" w:vAnchor="page" w:hAnchor="page" w:x="2161" w:y="537"/>
        <w:shd w:val="clear" w:color="auto" w:fill="auto"/>
        <w:tabs>
          <w:tab w:val="left" w:pos="1129"/>
        </w:tabs>
        <w:spacing w:before="0" w:after="0" w:line="302" w:lineRule="exact"/>
        <w:ind w:firstLine="740"/>
      </w:pPr>
      <w:r>
        <w:t>б)</w:t>
      </w:r>
      <w:r>
        <w:tab/>
        <w:t>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F1118" w:rsidRDefault="00FC70F6">
      <w:pPr>
        <w:pStyle w:val="20"/>
        <w:framePr w:w="8838" w:h="13956" w:hRule="exact" w:wrap="none" w:vAnchor="page" w:hAnchor="page" w:x="2161" w:y="537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302" w:lineRule="exact"/>
        <w:ind w:firstLine="740"/>
      </w:pPr>
      <w: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1F1118" w:rsidRDefault="00FC70F6">
      <w:pPr>
        <w:pStyle w:val="20"/>
        <w:framePr w:w="8838" w:h="13956" w:hRule="exact" w:wrap="none" w:vAnchor="page" w:hAnchor="page" w:x="2161" w:y="537"/>
        <w:numPr>
          <w:ilvl w:val="0"/>
          <w:numId w:val="2"/>
        </w:numPr>
        <w:shd w:val="clear" w:color="auto" w:fill="auto"/>
        <w:tabs>
          <w:tab w:val="left" w:pos="1382"/>
        </w:tabs>
        <w:spacing w:before="0" w:after="0" w:line="302" w:lineRule="exact"/>
        <w:ind w:firstLine="740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F1118" w:rsidRDefault="00FC70F6">
      <w:pPr>
        <w:pStyle w:val="20"/>
        <w:framePr w:w="8838" w:h="13956" w:hRule="exact" w:wrap="none" w:vAnchor="page" w:hAnchor="page" w:x="2161" w:y="537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302" w:lineRule="exact"/>
        <w:ind w:firstLine="740"/>
      </w:pPr>
      <w:r>
        <w:t>Основаниями для проведения заседания комиссии являются:</w:t>
      </w:r>
    </w:p>
    <w:p w:rsidR="001F1118" w:rsidRDefault="00FC70F6">
      <w:pPr>
        <w:pStyle w:val="20"/>
        <w:framePr w:w="8838" w:h="13956" w:hRule="exact" w:wrap="none" w:vAnchor="page" w:hAnchor="page" w:x="2161" w:y="537"/>
        <w:shd w:val="clear" w:color="auto" w:fill="auto"/>
        <w:tabs>
          <w:tab w:val="left" w:pos="1129"/>
          <w:tab w:val="left" w:pos="1683"/>
          <w:tab w:val="left" w:pos="7322"/>
        </w:tabs>
        <w:spacing w:before="0" w:after="0" w:line="302" w:lineRule="exact"/>
        <w:ind w:firstLine="740"/>
      </w:pPr>
      <w:r>
        <w:t>а)</w:t>
      </w:r>
      <w:r>
        <w:tab/>
        <w:t>представление Главой сельского поселения в соответствии с подпунктом "г"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</w:t>
      </w:r>
      <w:r>
        <w:tab/>
        <w:t xml:space="preserve">утвержденного приложением 2 к </w:t>
      </w:r>
      <w:r>
        <w:rPr>
          <w:rStyle w:val="23"/>
        </w:rPr>
        <w:t>Закону</w:t>
      </w:r>
      <w:r>
        <w:rPr>
          <w:rStyle w:val="23"/>
        </w:rPr>
        <w:tab/>
        <w:t>Республики</w:t>
      </w:r>
    </w:p>
    <w:p w:rsidR="001F1118" w:rsidRDefault="00FC70F6">
      <w:pPr>
        <w:pStyle w:val="20"/>
        <w:framePr w:w="8838" w:h="13956" w:hRule="exact" w:wrap="none" w:vAnchor="page" w:hAnchor="page" w:x="2161" w:y="537"/>
        <w:shd w:val="clear" w:color="auto" w:fill="auto"/>
        <w:spacing w:before="0" w:after="0" w:line="302" w:lineRule="exact"/>
        <w:jc w:val="left"/>
      </w:pPr>
      <w:r>
        <w:rPr>
          <w:rStyle w:val="23"/>
        </w:rPr>
        <w:t>Башкортостан "О муниципальной службе в Республике Башкортостан”</w:t>
      </w:r>
    </w:p>
    <w:p w:rsidR="001F1118" w:rsidRDefault="001F1118">
      <w:pPr>
        <w:rPr>
          <w:sz w:val="2"/>
          <w:szCs w:val="2"/>
        </w:rPr>
        <w:sectPr w:rsidR="001F111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1118" w:rsidRDefault="00FC70F6">
      <w:pPr>
        <w:pStyle w:val="20"/>
        <w:framePr w:w="8856" w:h="13975" w:hRule="exact" w:wrap="none" w:vAnchor="page" w:hAnchor="page" w:x="2152" w:y="833"/>
        <w:shd w:val="clear" w:color="auto" w:fill="auto"/>
        <w:tabs>
          <w:tab w:val="left" w:pos="3294"/>
          <w:tab w:val="left" w:pos="6417"/>
        </w:tabs>
        <w:spacing w:before="0" w:after="0" w:line="302" w:lineRule="exact"/>
        <w:ind w:firstLine="720"/>
      </w:pPr>
      <w:r>
        <w:lastRenderedPageBreak/>
        <w:t>(далее - Положение о проверке достоверности и полноты сведений), материалов</w:t>
      </w:r>
      <w:r>
        <w:tab/>
        <w:t>проверки,</w:t>
      </w:r>
      <w:r>
        <w:tab/>
        <w:t>свидетельствующих:</w:t>
      </w:r>
    </w:p>
    <w:p w:rsidR="001F1118" w:rsidRDefault="00FC70F6">
      <w:pPr>
        <w:pStyle w:val="20"/>
        <w:framePr w:w="8856" w:h="13975" w:hRule="exact" w:wrap="none" w:vAnchor="page" w:hAnchor="page" w:x="2152" w:y="833"/>
        <w:shd w:val="clear" w:color="auto" w:fill="auto"/>
        <w:spacing w:before="0" w:after="0" w:line="302" w:lineRule="exact"/>
      </w:pPr>
      <w: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сведений;</w:t>
      </w:r>
    </w:p>
    <w:p w:rsidR="001F1118" w:rsidRDefault="00FC70F6">
      <w:pPr>
        <w:pStyle w:val="20"/>
        <w:framePr w:w="8856" w:h="13975" w:hRule="exact" w:wrap="none" w:vAnchor="page" w:hAnchor="page" w:x="2152" w:y="833"/>
        <w:shd w:val="clear" w:color="auto" w:fill="auto"/>
        <w:spacing w:before="0" w:after="0" w:line="302" w:lineRule="exact"/>
        <w:ind w:firstLine="720"/>
      </w:pPr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F1118" w:rsidRDefault="00FC70F6">
      <w:pPr>
        <w:pStyle w:val="20"/>
        <w:framePr w:w="8856" w:h="13975" w:hRule="exact" w:wrap="none" w:vAnchor="page" w:hAnchor="page" w:x="2152" w:y="833"/>
        <w:shd w:val="clear" w:color="auto" w:fill="auto"/>
        <w:tabs>
          <w:tab w:val="left" w:pos="1028"/>
        </w:tabs>
        <w:spacing w:before="0" w:after="0" w:line="302" w:lineRule="exact"/>
        <w:ind w:firstLine="720"/>
      </w:pPr>
      <w:r>
        <w:t>б)</w:t>
      </w:r>
      <w:r>
        <w:tab/>
        <w:t>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1F1118" w:rsidRDefault="00FC70F6">
      <w:pPr>
        <w:pStyle w:val="20"/>
        <w:framePr w:w="8856" w:h="13975" w:hRule="exact" w:wrap="none" w:vAnchor="page" w:hAnchor="page" w:x="2152" w:y="833"/>
        <w:shd w:val="clear" w:color="auto" w:fill="auto"/>
        <w:spacing w:before="0" w:after="0" w:line="302" w:lineRule="exact"/>
        <w:ind w:firstLine="720"/>
      </w:pPr>
      <w: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F1118" w:rsidRDefault="00FC70F6">
      <w:pPr>
        <w:pStyle w:val="20"/>
        <w:framePr w:w="8856" w:h="13975" w:hRule="exact" w:wrap="none" w:vAnchor="page" w:hAnchor="page" w:x="2152" w:y="833"/>
        <w:shd w:val="clear" w:color="auto" w:fill="auto"/>
        <w:spacing w:before="0" w:after="0" w:line="302" w:lineRule="exact"/>
        <w:ind w:firstLine="720"/>
      </w:pPr>
      <w: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F1118" w:rsidRDefault="00FC70F6">
      <w:pPr>
        <w:pStyle w:val="20"/>
        <w:framePr w:w="8856" w:h="13975" w:hRule="exact" w:wrap="none" w:vAnchor="page" w:hAnchor="page" w:x="2152" w:y="833"/>
        <w:shd w:val="clear" w:color="auto" w:fill="auto"/>
        <w:tabs>
          <w:tab w:val="left" w:pos="3600"/>
          <w:tab w:val="left" w:pos="7367"/>
        </w:tabs>
        <w:spacing w:before="0" w:after="240" w:line="302" w:lineRule="exact"/>
        <w:ind w:firstLine="720"/>
      </w:pPr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</w:t>
      </w:r>
      <w:r>
        <w:tab/>
        <w:t>привести к конфликту</w:t>
      </w:r>
      <w:r>
        <w:tab/>
        <w:t>интересов;</w:t>
      </w:r>
    </w:p>
    <w:p w:rsidR="001F1118" w:rsidRDefault="00FC70F6">
      <w:pPr>
        <w:pStyle w:val="20"/>
        <w:framePr w:w="8856" w:h="13975" w:hRule="exact" w:wrap="none" w:vAnchor="page" w:hAnchor="page" w:x="2152" w:y="833"/>
        <w:shd w:val="clear" w:color="auto" w:fill="auto"/>
        <w:tabs>
          <w:tab w:val="left" w:pos="1067"/>
        </w:tabs>
        <w:spacing w:before="0" w:after="0" w:line="302" w:lineRule="exact"/>
        <w:ind w:firstLine="720"/>
      </w:pPr>
      <w:r>
        <w:t>в)</w:t>
      </w:r>
      <w:r>
        <w:tab/>
        <w:t>представление руководителя органа местного самоуправления или</w:t>
      </w:r>
    </w:p>
    <w:p w:rsidR="001F1118" w:rsidRDefault="00FC70F6">
      <w:pPr>
        <w:pStyle w:val="20"/>
        <w:framePr w:w="8856" w:h="13975" w:hRule="exact" w:wrap="none" w:vAnchor="page" w:hAnchor="page" w:x="2152" w:y="833"/>
        <w:shd w:val="clear" w:color="auto" w:fill="auto"/>
        <w:tabs>
          <w:tab w:val="left" w:pos="1283"/>
          <w:tab w:val="left" w:pos="2210"/>
          <w:tab w:val="left" w:pos="5517"/>
          <w:tab w:val="left" w:pos="7367"/>
        </w:tabs>
        <w:spacing w:before="0" w:after="0" w:line="302" w:lineRule="exact"/>
      </w:pPr>
      <w:r>
        <w:t>любого</w:t>
      </w:r>
      <w:r>
        <w:tab/>
        <w:t>члена</w:t>
      </w:r>
      <w:r>
        <w:tab/>
        <w:t>комиссии, касающееся</w:t>
      </w:r>
      <w:r>
        <w:tab/>
        <w:t>обеспечения</w:t>
      </w:r>
      <w:r>
        <w:tab/>
        <w:t>соблюдения</w:t>
      </w:r>
    </w:p>
    <w:p w:rsidR="001F1118" w:rsidRDefault="00FC70F6">
      <w:pPr>
        <w:pStyle w:val="20"/>
        <w:framePr w:w="8856" w:h="13975" w:hRule="exact" w:wrap="none" w:vAnchor="page" w:hAnchor="page" w:x="2152" w:y="833"/>
        <w:shd w:val="clear" w:color="auto" w:fill="auto"/>
        <w:spacing w:before="0" w:after="0" w:line="302" w:lineRule="exact"/>
      </w:pPr>
      <w:r>
        <w:t>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1F1118" w:rsidRDefault="00FC70F6">
      <w:pPr>
        <w:pStyle w:val="20"/>
        <w:framePr w:w="8856" w:h="13975" w:hRule="exact" w:wrap="none" w:vAnchor="page" w:hAnchor="page" w:x="2152" w:y="833"/>
        <w:shd w:val="clear" w:color="auto" w:fill="auto"/>
        <w:spacing w:before="0" w:after="0" w:line="302" w:lineRule="exact"/>
        <w:ind w:firstLine="620"/>
      </w:pPr>
      <w:r>
        <w:t xml:space="preserve">г) поступившее в соответствии с </w:t>
      </w:r>
      <w:r>
        <w:rPr>
          <w:rStyle w:val="23"/>
        </w:rPr>
        <w:t>частью 4 статьи 12 Федерального закона "О противодействии коррупции"</w:t>
      </w:r>
      <w:r>
        <w:t xml:space="preserve"> и </w:t>
      </w:r>
      <w:r>
        <w:rPr>
          <w:rStyle w:val="23"/>
        </w:rPr>
        <w:t>статьей 64.1 Трудового кодекса Российской Федерации</w:t>
      </w:r>
      <w:r>
        <w:t xml:space="preserve">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r w:rsidR="0007700E">
        <w:t xml:space="preserve"> </w:t>
      </w:r>
      <w:r>
        <w:t>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</w:t>
      </w:r>
    </w:p>
    <w:p w:rsidR="001F1118" w:rsidRDefault="001F1118">
      <w:pPr>
        <w:rPr>
          <w:sz w:val="2"/>
          <w:szCs w:val="2"/>
        </w:rPr>
        <w:sectPr w:rsidR="001F111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1118" w:rsidRDefault="00FC70F6">
      <w:pPr>
        <w:pStyle w:val="20"/>
        <w:framePr w:w="8843" w:h="14277" w:hRule="exact" w:wrap="none" w:vAnchor="page" w:hAnchor="page" w:x="2159" w:y="532"/>
        <w:shd w:val="clear" w:color="auto" w:fill="auto"/>
        <w:spacing w:before="0" w:after="0" w:line="302" w:lineRule="exact"/>
      </w:pPr>
      <w:r>
        <w:lastRenderedPageBreak/>
        <w:t>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F1118" w:rsidRDefault="00FC70F6">
      <w:pPr>
        <w:pStyle w:val="20"/>
        <w:framePr w:w="8843" w:h="14277" w:hRule="exact" w:wrap="none" w:vAnchor="page" w:hAnchor="page" w:x="2159" w:y="532"/>
        <w:numPr>
          <w:ilvl w:val="1"/>
          <w:numId w:val="2"/>
        </w:numPr>
        <w:shd w:val="clear" w:color="auto" w:fill="auto"/>
        <w:tabs>
          <w:tab w:val="left" w:pos="1303"/>
        </w:tabs>
        <w:spacing w:before="0" w:after="0" w:line="302" w:lineRule="exact"/>
        <w:ind w:firstLine="760"/>
      </w:pPr>
      <w:r>
        <w:t xml:space="preserve">Обращение, указанное в абзаце втором подпункта "б" пункта 17 настоящего Положения, подается гражданином, замещавшим должность муниципальной службы в органе местного самоуправления, в кадровую службу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 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>
        <w:rPr>
          <w:rStyle w:val="23"/>
        </w:rPr>
        <w:t>статьи 12 Федерального закона "О противодействии коррупции"</w:t>
      </w:r>
      <w:r>
        <w:t>.</w:t>
      </w:r>
    </w:p>
    <w:p w:rsidR="001F1118" w:rsidRDefault="00FC70F6">
      <w:pPr>
        <w:pStyle w:val="20"/>
        <w:framePr w:w="8843" w:h="14277" w:hRule="exact" w:wrap="none" w:vAnchor="page" w:hAnchor="page" w:x="2159" w:y="532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302" w:lineRule="exact"/>
        <w:ind w:firstLine="760"/>
      </w:pPr>
      <w:r>
        <w:t>Обращение, указанное в абзаце втором подпункта "б" пункта 17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F1118" w:rsidRDefault="00FC70F6">
      <w:pPr>
        <w:pStyle w:val="20"/>
        <w:framePr w:w="8843" w:h="14277" w:hRule="exact" w:wrap="none" w:vAnchor="page" w:hAnchor="page" w:x="2159" w:y="532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302" w:lineRule="exact"/>
        <w:ind w:firstLine="760"/>
      </w:pPr>
      <w:r>
        <w:t xml:space="preserve">Уведомление, указанное в подпункте "г" пункта 17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r>
        <w:rPr>
          <w:rStyle w:val="23"/>
        </w:rPr>
        <w:t>статьи 12 Федерального закона "О противодействии коррупции"</w:t>
      </w:r>
      <w:r>
        <w:t>.</w:t>
      </w:r>
    </w:p>
    <w:p w:rsidR="001F1118" w:rsidRDefault="00FC70F6">
      <w:pPr>
        <w:pStyle w:val="20"/>
        <w:framePr w:w="8843" w:h="14277" w:hRule="exact" w:wrap="none" w:vAnchor="page" w:hAnchor="page" w:x="2159" w:y="532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302" w:lineRule="exact"/>
        <w:ind w:firstLine="760"/>
      </w:pPr>
      <w:r>
        <w:t>Уведомление, указанное в абзаце четвертом подпункта "б" пункта 17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F1118" w:rsidRDefault="00FC70F6">
      <w:pPr>
        <w:pStyle w:val="20"/>
        <w:framePr w:w="8843" w:h="14277" w:hRule="exact" w:wrap="none" w:vAnchor="page" w:hAnchor="page" w:x="2159" w:y="532"/>
        <w:numPr>
          <w:ilvl w:val="1"/>
          <w:numId w:val="2"/>
        </w:numPr>
        <w:shd w:val="clear" w:color="auto" w:fill="auto"/>
        <w:tabs>
          <w:tab w:val="left" w:pos="1315"/>
        </w:tabs>
        <w:spacing w:before="0" w:after="0" w:line="302" w:lineRule="exact"/>
        <w:ind w:firstLine="760"/>
      </w:pPr>
      <w:r>
        <w:t>При подготовке мотивированного заключения по результатам рассмотрения обращения, указанного в абзаце втором подпункта "б" пункта 17 настоящего Положения, или уведомлений, указанных в абзаце четвертом подпункта "б" и подпункте "г" пункта 17 настоящего Положения, должностные лица кадрового подразделения органа местного самоуправления (лицо, ответственное за ведение кадровой работы)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</w:t>
      </w:r>
    </w:p>
    <w:p w:rsidR="001F1118" w:rsidRDefault="001F1118">
      <w:pPr>
        <w:rPr>
          <w:sz w:val="2"/>
          <w:szCs w:val="2"/>
        </w:rPr>
        <w:sectPr w:rsidR="001F111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1118" w:rsidRDefault="00FC70F6">
      <w:pPr>
        <w:pStyle w:val="20"/>
        <w:framePr w:w="8829" w:h="13972" w:hRule="exact" w:wrap="none" w:vAnchor="page" w:hAnchor="page" w:x="2166" w:y="537"/>
        <w:shd w:val="clear" w:color="auto" w:fill="auto"/>
        <w:tabs>
          <w:tab w:val="left" w:pos="1315"/>
        </w:tabs>
        <w:spacing w:before="0" w:after="0" w:line="302" w:lineRule="exact"/>
      </w:pPr>
      <w:r>
        <w:lastRenderedPageBreak/>
        <w:t>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F1118" w:rsidRDefault="00FC70F6">
      <w:pPr>
        <w:pStyle w:val="20"/>
        <w:framePr w:w="8829" w:h="13972" w:hRule="exact" w:wrap="none" w:vAnchor="page" w:hAnchor="page" w:x="2166" w:y="537"/>
        <w:numPr>
          <w:ilvl w:val="1"/>
          <w:numId w:val="2"/>
        </w:numPr>
        <w:shd w:val="clear" w:color="auto" w:fill="auto"/>
        <w:tabs>
          <w:tab w:val="left" w:pos="1279"/>
        </w:tabs>
        <w:spacing w:before="0" w:after="0" w:line="302" w:lineRule="exact"/>
        <w:ind w:firstLine="740"/>
      </w:pPr>
      <w:r>
        <w:t>Мотивированные заключения, предусмотренные пунктами 17.1, 17.3 и 17.4 настоящего Положения, должны содержать:</w:t>
      </w:r>
    </w:p>
    <w:p w:rsidR="001F1118" w:rsidRDefault="00FC70F6">
      <w:pPr>
        <w:pStyle w:val="20"/>
        <w:framePr w:w="8829" w:h="13972" w:hRule="exact" w:wrap="none" w:vAnchor="page" w:hAnchor="page" w:x="2166" w:y="537"/>
        <w:shd w:val="clear" w:color="auto" w:fill="auto"/>
        <w:tabs>
          <w:tab w:val="left" w:pos="1154"/>
        </w:tabs>
        <w:spacing w:before="0" w:after="0" w:line="302" w:lineRule="exact"/>
        <w:ind w:firstLine="740"/>
      </w:pPr>
      <w:r>
        <w:t>а)</w:t>
      </w:r>
      <w:r>
        <w:tab/>
        <w:t>информацию, изложенную в обращениях или уведомлениях, указанных в абзацах втором и четвертом подпункта "б" и подпункте "г" пункта 17 настоящего Положения;</w:t>
      </w:r>
    </w:p>
    <w:p w:rsidR="001F1118" w:rsidRDefault="00FC70F6">
      <w:pPr>
        <w:pStyle w:val="20"/>
        <w:framePr w:w="8829" w:h="13972" w:hRule="exact" w:wrap="none" w:vAnchor="page" w:hAnchor="page" w:x="2166" w:y="537"/>
        <w:shd w:val="clear" w:color="auto" w:fill="auto"/>
        <w:tabs>
          <w:tab w:val="left" w:pos="1018"/>
        </w:tabs>
        <w:spacing w:before="0" w:after="0" w:line="302" w:lineRule="exact"/>
        <w:ind w:firstLine="740"/>
      </w:pPr>
      <w:r>
        <w:t>б)</w:t>
      </w:r>
      <w:r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F1118" w:rsidRDefault="00FC70F6">
      <w:pPr>
        <w:pStyle w:val="20"/>
        <w:framePr w:w="8829" w:h="13972" w:hRule="exact" w:wrap="none" w:vAnchor="page" w:hAnchor="page" w:x="2166" w:y="537"/>
        <w:shd w:val="clear" w:color="auto" w:fill="auto"/>
        <w:tabs>
          <w:tab w:val="left" w:pos="1154"/>
        </w:tabs>
        <w:spacing w:before="0" w:after="0" w:line="302" w:lineRule="exact"/>
        <w:ind w:firstLine="740"/>
      </w:pPr>
      <w:r>
        <w:t>в)</w:t>
      </w:r>
      <w:r>
        <w:tab/>
        <w:t>мотивированный вывод по результатам предварительного рассмотрения обращений и уведомлений, указанных в абзацах втором и четвертом подпункта "б" и подпункте "г" пункта 17 настоящего Положения, а также рекомендации для принятия одного из решений в соответствии с пунктами 25, 25.1, 26.1 настоящего Положения или иного решения.</w:t>
      </w:r>
    </w:p>
    <w:p w:rsidR="001F1118" w:rsidRDefault="00FC70F6">
      <w:pPr>
        <w:pStyle w:val="20"/>
        <w:framePr w:w="8829" w:h="13972" w:hRule="exact" w:wrap="none" w:vAnchor="page" w:hAnchor="page" w:x="2166" w:y="537"/>
        <w:numPr>
          <w:ilvl w:val="0"/>
          <w:numId w:val="2"/>
        </w:numPr>
        <w:shd w:val="clear" w:color="auto" w:fill="auto"/>
        <w:tabs>
          <w:tab w:val="left" w:pos="1154"/>
        </w:tabs>
        <w:spacing w:before="0" w:after="0" w:line="302" w:lineRule="exact"/>
        <w:ind w:firstLine="740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F1118" w:rsidRDefault="00FC70F6">
      <w:pPr>
        <w:pStyle w:val="20"/>
        <w:framePr w:w="8829" w:h="13972" w:hRule="exact" w:wrap="none" w:vAnchor="page" w:hAnchor="page" w:x="2166" w:y="537"/>
        <w:numPr>
          <w:ilvl w:val="0"/>
          <w:numId w:val="2"/>
        </w:numPr>
        <w:shd w:val="clear" w:color="auto" w:fill="auto"/>
        <w:tabs>
          <w:tab w:val="left" w:pos="1154"/>
        </w:tabs>
        <w:spacing w:before="0" w:after="0" w:line="302" w:lineRule="exact"/>
        <w:ind w:firstLine="740"/>
      </w:pPr>
      <w:r>
        <w:t>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1F1118" w:rsidRDefault="00FC70F6">
      <w:pPr>
        <w:pStyle w:val="20"/>
        <w:framePr w:w="8829" w:h="13972" w:hRule="exact" w:wrap="none" w:vAnchor="page" w:hAnchor="page" w:x="2166" w:y="537"/>
        <w:shd w:val="clear" w:color="auto" w:fill="auto"/>
        <w:tabs>
          <w:tab w:val="left" w:pos="1004"/>
        </w:tabs>
        <w:spacing w:before="0" w:after="0" w:line="302" w:lineRule="exact"/>
        <w:ind w:firstLine="740"/>
      </w:pPr>
      <w:r>
        <w:t>а)</w:t>
      </w:r>
      <w:r>
        <w:tab/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19.1 и 19.2 настоящего Положения;</w:t>
      </w:r>
    </w:p>
    <w:p w:rsidR="001F1118" w:rsidRDefault="00FC70F6">
      <w:pPr>
        <w:pStyle w:val="20"/>
        <w:framePr w:w="8829" w:h="13972" w:hRule="exact" w:wrap="none" w:vAnchor="page" w:hAnchor="page" w:x="2166" w:y="537"/>
        <w:shd w:val="clear" w:color="auto" w:fill="auto"/>
        <w:spacing w:before="0" w:after="0" w:line="302" w:lineRule="exact"/>
        <w:ind w:firstLine="380"/>
      </w:pPr>
      <w:r>
        <w:t>. 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1F1118" w:rsidRDefault="00FC70F6">
      <w:pPr>
        <w:pStyle w:val="20"/>
        <w:framePr w:w="8829" w:h="13972" w:hRule="exact" w:wrap="none" w:vAnchor="page" w:hAnchor="page" w:x="2166" w:y="537"/>
        <w:shd w:val="clear" w:color="auto" w:fill="auto"/>
        <w:tabs>
          <w:tab w:val="left" w:pos="1013"/>
        </w:tabs>
        <w:spacing w:before="0" w:after="0" w:line="302" w:lineRule="exact"/>
        <w:ind w:firstLine="740"/>
      </w:pPr>
      <w:r>
        <w:t>в)</w:t>
      </w:r>
      <w:r>
        <w:tab/>
        <w:t>рассматривает ходатайства о приглашении на заседание комиссии лиц, указанных в подпункте "б" пункта 14 настоящего Положения,</w:t>
      </w:r>
    </w:p>
    <w:p w:rsidR="001F1118" w:rsidRDefault="001F1118">
      <w:pPr>
        <w:rPr>
          <w:sz w:val="2"/>
          <w:szCs w:val="2"/>
        </w:rPr>
        <w:sectPr w:rsidR="001F111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1118" w:rsidRDefault="00FC70F6">
      <w:pPr>
        <w:pStyle w:val="20"/>
        <w:framePr w:w="8856" w:h="13656" w:hRule="exact" w:wrap="none" w:vAnchor="page" w:hAnchor="page" w:x="2152" w:y="555"/>
        <w:shd w:val="clear" w:color="auto" w:fill="auto"/>
        <w:spacing w:before="0" w:after="0" w:line="302" w:lineRule="exact"/>
        <w:ind w:firstLine="740"/>
      </w:pPr>
      <w:r>
        <w:lastRenderedPageBreak/>
        <w:t>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F1118" w:rsidRDefault="00FC70F6">
      <w:pPr>
        <w:pStyle w:val="20"/>
        <w:framePr w:w="8856" w:h="13656" w:hRule="exact" w:wrap="none" w:vAnchor="page" w:hAnchor="page" w:x="2152" w:y="555"/>
        <w:numPr>
          <w:ilvl w:val="1"/>
          <w:numId w:val="2"/>
        </w:numPr>
        <w:shd w:val="clear" w:color="auto" w:fill="auto"/>
        <w:tabs>
          <w:tab w:val="left" w:pos="1306"/>
        </w:tabs>
        <w:spacing w:before="0" w:after="0" w:line="302" w:lineRule="exact"/>
        <w:ind w:firstLine="740"/>
      </w:pPr>
      <w:r>
        <w:t>Заседание комиссии по рассмотрению заявления, указанного в абзаце третьем подпункта "б" пункта 17 настоящего Положения, проводится не позднее одного месяца со дня истечения срока, установленного для представления сведений о доходах,- об имуществе и обязательствах имущественного характера.</w:t>
      </w:r>
    </w:p>
    <w:p w:rsidR="001F1118" w:rsidRDefault="00FC70F6">
      <w:pPr>
        <w:pStyle w:val="20"/>
        <w:framePr w:w="8856" w:h="13656" w:hRule="exact" w:wrap="none" w:vAnchor="page" w:hAnchor="page" w:x="2152" w:y="555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302" w:lineRule="exact"/>
        <w:ind w:firstLine="740"/>
      </w:pPr>
      <w:r>
        <w:t>Уведомление, указанное в подпункте "г" пункта 17 настоящего Положения, рассматривается на очередном (плановом) заседании комиссии.</w:t>
      </w:r>
    </w:p>
    <w:p w:rsidR="001F1118" w:rsidRDefault="00FC70F6">
      <w:pPr>
        <w:pStyle w:val="20"/>
        <w:framePr w:w="8856" w:h="13656" w:hRule="exact" w:wrap="none" w:vAnchor="page" w:hAnchor="page" w:x="2152" w:y="555"/>
        <w:numPr>
          <w:ilvl w:val="0"/>
          <w:numId w:val="2"/>
        </w:numPr>
        <w:shd w:val="clear" w:color="auto" w:fill="auto"/>
        <w:tabs>
          <w:tab w:val="left" w:pos="1259"/>
        </w:tabs>
        <w:spacing w:before="0" w:after="0" w:line="302" w:lineRule="exact"/>
        <w:ind w:firstLine="740"/>
      </w:pPr>
      <w: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17 настоящего Положения.</w:t>
      </w:r>
    </w:p>
    <w:p w:rsidR="001F1118" w:rsidRDefault="00FC70F6">
      <w:pPr>
        <w:pStyle w:val="20"/>
        <w:framePr w:w="8856" w:h="13656" w:hRule="exact" w:wrap="none" w:vAnchor="page" w:hAnchor="page" w:x="2152" w:y="555"/>
        <w:numPr>
          <w:ilvl w:val="1"/>
          <w:numId w:val="2"/>
        </w:numPr>
        <w:shd w:val="clear" w:color="auto" w:fill="auto"/>
        <w:tabs>
          <w:tab w:val="left" w:pos="1521"/>
        </w:tabs>
        <w:spacing w:before="0" w:after="0" w:line="302" w:lineRule="exact"/>
        <w:ind w:firstLine="740"/>
      </w:pPr>
      <w:r>
        <w:t>Заседания комиссии могут проводиться в отсутствие муниципального служащего или гражданина в случае:</w:t>
      </w:r>
    </w:p>
    <w:p w:rsidR="001F1118" w:rsidRDefault="00FC70F6">
      <w:pPr>
        <w:pStyle w:val="20"/>
        <w:framePr w:w="8856" w:h="13656" w:hRule="exact" w:wrap="none" w:vAnchor="page" w:hAnchor="page" w:x="2152" w:y="555"/>
        <w:shd w:val="clear" w:color="auto" w:fill="auto"/>
        <w:tabs>
          <w:tab w:val="left" w:pos="1067"/>
        </w:tabs>
        <w:spacing w:before="0" w:after="0" w:line="302" w:lineRule="exact"/>
        <w:ind w:firstLine="740"/>
      </w:pPr>
      <w:r>
        <w:t>а)</w:t>
      </w:r>
      <w:r>
        <w:tab/>
        <w:t>если в обращении, заявлении или уведомлении, предусмотренных подпунктом "б" пункта 17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F1118" w:rsidRDefault="00FC70F6">
      <w:pPr>
        <w:pStyle w:val="20"/>
        <w:framePr w:w="8856" w:h="13656" w:hRule="exact" w:wrap="none" w:vAnchor="page" w:hAnchor="page" w:x="2152" w:y="555"/>
        <w:shd w:val="clear" w:color="auto" w:fill="auto"/>
        <w:tabs>
          <w:tab w:val="left" w:pos="1067"/>
        </w:tabs>
        <w:spacing w:before="0" w:after="0" w:line="302" w:lineRule="exact"/>
        <w:ind w:firstLine="740"/>
      </w:pPr>
      <w:r>
        <w:t>б)</w:t>
      </w:r>
      <w:r>
        <w:tab/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F1118" w:rsidRDefault="00FC70F6">
      <w:pPr>
        <w:pStyle w:val="20"/>
        <w:framePr w:w="8856" w:h="13656" w:hRule="exact" w:wrap="none" w:vAnchor="page" w:hAnchor="page" w:x="2152" w:y="555"/>
        <w:numPr>
          <w:ilvl w:val="0"/>
          <w:numId w:val="2"/>
        </w:numPr>
        <w:shd w:val="clear" w:color="auto" w:fill="auto"/>
        <w:tabs>
          <w:tab w:val="left" w:pos="1117"/>
        </w:tabs>
        <w:spacing w:before="0" w:after="0" w:line="302" w:lineRule="exact"/>
        <w:ind w:firstLine="740"/>
      </w:pPr>
      <w:r>
        <w:t>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F1118" w:rsidRDefault="00FC70F6">
      <w:pPr>
        <w:pStyle w:val="20"/>
        <w:framePr w:w="8856" w:h="13656" w:hRule="exact" w:wrap="none" w:vAnchor="page" w:hAnchor="page" w:x="2152" w:y="555"/>
        <w:numPr>
          <w:ilvl w:val="0"/>
          <w:numId w:val="2"/>
        </w:numPr>
        <w:shd w:val="clear" w:color="auto" w:fill="auto"/>
        <w:tabs>
          <w:tab w:val="left" w:pos="1117"/>
        </w:tabs>
        <w:spacing w:before="0" w:after="0" w:line="302" w:lineRule="exact"/>
        <w:ind w:firstLine="740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F1118" w:rsidRDefault="00FC70F6">
      <w:pPr>
        <w:pStyle w:val="20"/>
        <w:framePr w:w="8856" w:h="13656" w:hRule="exact" w:wrap="none" w:vAnchor="page" w:hAnchor="page" w:x="2152" w:y="555"/>
        <w:numPr>
          <w:ilvl w:val="0"/>
          <w:numId w:val="2"/>
        </w:numPr>
        <w:shd w:val="clear" w:color="auto" w:fill="auto"/>
        <w:tabs>
          <w:tab w:val="left" w:pos="1108"/>
        </w:tabs>
        <w:spacing w:before="0" w:after="0" w:line="302" w:lineRule="exact"/>
        <w:ind w:firstLine="740"/>
      </w:pPr>
      <w:r>
        <w:t>По итогам рассмотрения вопроса, указанного в абзаце втором подпункта "а" пункта 17 настоящего Положения, комиссия принимает одно из следующих решений:</w:t>
      </w:r>
    </w:p>
    <w:p w:rsidR="001F1118" w:rsidRDefault="00FC70F6">
      <w:pPr>
        <w:pStyle w:val="20"/>
        <w:framePr w:w="8856" w:h="13656" w:hRule="exact" w:wrap="none" w:vAnchor="page" w:hAnchor="page" w:x="2152" w:y="555"/>
        <w:shd w:val="clear" w:color="auto" w:fill="auto"/>
        <w:tabs>
          <w:tab w:val="left" w:pos="1259"/>
          <w:tab w:val="left" w:pos="2779"/>
          <w:tab w:val="left" w:pos="3436"/>
          <w:tab w:val="left" w:pos="4817"/>
          <w:tab w:val="left" w:pos="6919"/>
        </w:tabs>
        <w:spacing w:before="0" w:after="0" w:line="302" w:lineRule="exact"/>
        <w:ind w:firstLine="740"/>
      </w:pPr>
      <w:r>
        <w:t>а)</w:t>
      </w:r>
      <w:r>
        <w:tab/>
        <w:t>установить,</w:t>
      </w:r>
      <w:r>
        <w:tab/>
        <w:t>что</w:t>
      </w:r>
      <w:r>
        <w:tab/>
        <w:t>сведения,</w:t>
      </w:r>
      <w:r>
        <w:tab/>
        <w:t>представленные</w:t>
      </w:r>
      <w:r>
        <w:tab/>
        <w:t>муниципальным</w:t>
      </w:r>
    </w:p>
    <w:p w:rsidR="001F1118" w:rsidRDefault="00FC70F6">
      <w:pPr>
        <w:pStyle w:val="20"/>
        <w:framePr w:w="8856" w:h="13656" w:hRule="exact" w:wrap="none" w:vAnchor="page" w:hAnchor="page" w:x="2152" w:y="555"/>
        <w:shd w:val="clear" w:color="auto" w:fill="auto"/>
        <w:spacing w:before="0" w:after="0" w:line="302" w:lineRule="exact"/>
      </w:pPr>
      <w:r>
        <w:t>служащим в соответствии с подпунктом "а" пункта 1 Положения о проверке достоверности и полноты сведений, являются достоверными и полными;</w:t>
      </w:r>
    </w:p>
    <w:p w:rsidR="001F1118" w:rsidRDefault="00FC70F6">
      <w:pPr>
        <w:pStyle w:val="20"/>
        <w:framePr w:w="8856" w:h="13656" w:hRule="exact" w:wrap="none" w:vAnchor="page" w:hAnchor="page" w:x="2152" w:y="555"/>
        <w:shd w:val="clear" w:color="auto" w:fill="auto"/>
        <w:tabs>
          <w:tab w:val="left" w:pos="1259"/>
          <w:tab w:val="left" w:pos="2779"/>
          <w:tab w:val="left" w:pos="3436"/>
          <w:tab w:val="left" w:pos="4817"/>
          <w:tab w:val="left" w:pos="6919"/>
        </w:tabs>
        <w:spacing w:before="0" w:after="0" w:line="302" w:lineRule="exact"/>
        <w:ind w:firstLine="740"/>
      </w:pPr>
      <w:r>
        <w:t>б)</w:t>
      </w:r>
      <w:r>
        <w:tab/>
        <w:t>установить,</w:t>
      </w:r>
      <w:r>
        <w:tab/>
        <w:t>что</w:t>
      </w:r>
      <w:r>
        <w:tab/>
        <w:t>сведения,</w:t>
      </w:r>
      <w:r>
        <w:tab/>
        <w:t>представленные</w:t>
      </w:r>
      <w:r>
        <w:tab/>
        <w:t>муниципальным</w:t>
      </w:r>
    </w:p>
    <w:p w:rsidR="001F1118" w:rsidRDefault="00FC70F6">
      <w:pPr>
        <w:pStyle w:val="20"/>
        <w:framePr w:w="8856" w:h="13656" w:hRule="exact" w:wrap="none" w:vAnchor="page" w:hAnchor="page" w:x="2152" w:y="555"/>
        <w:shd w:val="clear" w:color="auto" w:fill="auto"/>
        <w:spacing w:before="0" w:after="0" w:line="302" w:lineRule="exact"/>
      </w:pPr>
      <w:r>
        <w:t>служащим в соответствии с подпунктом "а" пункта 1 Положения о проверке достоверности и полноты сведений, являются недостоверными и (или)</w:t>
      </w:r>
    </w:p>
    <w:p w:rsidR="001F1118" w:rsidRDefault="001F1118">
      <w:pPr>
        <w:rPr>
          <w:sz w:val="2"/>
          <w:szCs w:val="2"/>
        </w:rPr>
        <w:sectPr w:rsidR="001F111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1118" w:rsidRDefault="00FC70F6">
      <w:pPr>
        <w:pStyle w:val="20"/>
        <w:framePr w:w="8834" w:h="13958" w:hRule="exact" w:wrap="none" w:vAnchor="page" w:hAnchor="page" w:x="2164" w:y="541"/>
        <w:shd w:val="clear" w:color="auto" w:fill="auto"/>
        <w:spacing w:before="0" w:after="0" w:line="302" w:lineRule="exact"/>
        <w:ind w:firstLine="700"/>
      </w:pPr>
      <w:r>
        <w:lastRenderedPageBreak/>
        <w:t>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F1118" w:rsidRDefault="00FC70F6">
      <w:pPr>
        <w:pStyle w:val="20"/>
        <w:framePr w:w="8834" w:h="13958" w:hRule="exact" w:wrap="none" w:vAnchor="page" w:hAnchor="page" w:x="2164" w:y="541"/>
        <w:numPr>
          <w:ilvl w:val="0"/>
          <w:numId w:val="2"/>
        </w:numPr>
        <w:shd w:val="clear" w:color="auto" w:fill="auto"/>
        <w:tabs>
          <w:tab w:val="left" w:pos="1127"/>
        </w:tabs>
        <w:spacing w:before="0" w:after="0" w:line="302" w:lineRule="exact"/>
        <w:ind w:firstLine="700"/>
      </w:pPr>
      <w:r>
        <w:t>По итогам рассмотрения вопроса, указанного в абзаце третьем подпункта "а" пункта 17 настоящего Положения, комиссия принимает одно из следующих решений:</w:t>
      </w:r>
    </w:p>
    <w:p w:rsidR="001F1118" w:rsidRDefault="00FC70F6">
      <w:pPr>
        <w:pStyle w:val="20"/>
        <w:framePr w:w="8834" w:h="13958" w:hRule="exact" w:wrap="none" w:vAnchor="page" w:hAnchor="page" w:x="2164" w:y="541"/>
        <w:shd w:val="clear" w:color="auto" w:fill="auto"/>
        <w:tabs>
          <w:tab w:val="left" w:pos="1072"/>
        </w:tabs>
        <w:spacing w:before="0" w:after="0" w:line="302" w:lineRule="exact"/>
        <w:ind w:firstLine="700"/>
      </w:pPr>
      <w:r>
        <w:t>а)</w:t>
      </w:r>
      <w:r>
        <w:tab/>
        <w:t>установить, что муниципальный служащий соблюдал требования к</w:t>
      </w:r>
    </w:p>
    <w:p w:rsidR="001F1118" w:rsidRDefault="00FC70F6">
      <w:pPr>
        <w:pStyle w:val="20"/>
        <w:framePr w:w="8834" w:h="13958" w:hRule="exact" w:wrap="none" w:vAnchor="page" w:hAnchor="page" w:x="2164" w:y="541"/>
        <w:shd w:val="clear" w:color="auto" w:fill="auto"/>
        <w:tabs>
          <w:tab w:val="left" w:pos="2156"/>
          <w:tab w:val="left" w:pos="4163"/>
          <w:tab w:val="left" w:pos="5085"/>
          <w:tab w:val="left" w:pos="6444"/>
          <w:tab w:val="left" w:pos="8487"/>
        </w:tabs>
        <w:spacing w:before="0" w:after="0" w:line="302" w:lineRule="exact"/>
      </w:pPr>
      <w:r>
        <w:t>служебному</w:t>
      </w:r>
      <w:r>
        <w:tab/>
        <w:t>поведению</w:t>
      </w:r>
      <w:r>
        <w:tab/>
        <w:t>и</w:t>
      </w:r>
      <w:r>
        <w:tab/>
        <w:t>(или)</w:t>
      </w:r>
      <w:r>
        <w:tab/>
        <w:t>требования</w:t>
      </w:r>
      <w:r>
        <w:tab/>
        <w:t>об</w:t>
      </w:r>
    </w:p>
    <w:p w:rsidR="001F1118" w:rsidRDefault="00FC70F6">
      <w:pPr>
        <w:pStyle w:val="20"/>
        <w:framePr w:w="8834" w:h="13958" w:hRule="exact" w:wrap="none" w:vAnchor="page" w:hAnchor="page" w:x="2164" w:y="541"/>
        <w:shd w:val="clear" w:color="auto" w:fill="auto"/>
        <w:spacing w:before="0" w:after="0" w:line="302" w:lineRule="exact"/>
      </w:pPr>
      <w:r>
        <w:t>урегулировании конфликта интересов;</w:t>
      </w:r>
    </w:p>
    <w:p w:rsidR="001F1118" w:rsidRDefault="00FC70F6">
      <w:pPr>
        <w:pStyle w:val="20"/>
        <w:framePr w:w="8834" w:h="13958" w:hRule="exact" w:wrap="none" w:vAnchor="page" w:hAnchor="page" w:x="2164" w:y="541"/>
        <w:shd w:val="clear" w:color="auto" w:fill="auto"/>
        <w:tabs>
          <w:tab w:val="left" w:pos="1072"/>
        </w:tabs>
        <w:spacing w:before="0" w:after="0" w:line="302" w:lineRule="exact"/>
        <w:ind w:firstLine="700"/>
      </w:pPr>
      <w:r>
        <w:t>б)</w:t>
      </w:r>
      <w:r>
        <w:tab/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F1118" w:rsidRDefault="00FC70F6">
      <w:pPr>
        <w:pStyle w:val="20"/>
        <w:framePr w:w="8834" w:h="13958" w:hRule="exact" w:wrap="none" w:vAnchor="page" w:hAnchor="page" w:x="2164" w:y="541"/>
        <w:numPr>
          <w:ilvl w:val="0"/>
          <w:numId w:val="2"/>
        </w:numPr>
        <w:shd w:val="clear" w:color="auto" w:fill="auto"/>
        <w:tabs>
          <w:tab w:val="left" w:pos="1127"/>
        </w:tabs>
        <w:spacing w:before="0" w:after="0" w:line="302" w:lineRule="exact"/>
        <w:ind w:firstLine="700"/>
      </w:pPr>
      <w:r>
        <w:t>По итогам рассмотрения вопроса, указанного в абзаце втором подпункта "б" пункта 17 настоящего Положения, комиссия принимает одно из следующих решений:</w:t>
      </w:r>
    </w:p>
    <w:p w:rsidR="001F1118" w:rsidRDefault="00FC70F6">
      <w:pPr>
        <w:pStyle w:val="20"/>
        <w:framePr w:w="8834" w:h="13958" w:hRule="exact" w:wrap="none" w:vAnchor="page" w:hAnchor="page" w:x="2164" w:y="541"/>
        <w:shd w:val="clear" w:color="auto" w:fill="auto"/>
        <w:tabs>
          <w:tab w:val="left" w:pos="1072"/>
        </w:tabs>
        <w:spacing w:before="0" w:after="0" w:line="302" w:lineRule="exact"/>
        <w:ind w:firstLine="700"/>
      </w:pPr>
      <w:r>
        <w:t>а)</w:t>
      </w:r>
      <w:r>
        <w:tab/>
        <w:t>дать гражданину согласие на замещение должности в коммерческой</w:t>
      </w:r>
    </w:p>
    <w:p w:rsidR="001F1118" w:rsidRDefault="00FC70F6">
      <w:pPr>
        <w:pStyle w:val="20"/>
        <w:framePr w:w="8834" w:h="13958" w:hRule="exact" w:wrap="none" w:vAnchor="page" w:hAnchor="page" w:x="2164" w:y="541"/>
        <w:shd w:val="clear" w:color="auto" w:fill="auto"/>
        <w:tabs>
          <w:tab w:val="left" w:pos="2817"/>
          <w:tab w:val="left" w:pos="3942"/>
          <w:tab w:val="left" w:pos="4338"/>
          <w:tab w:val="left" w:pos="6188"/>
          <w:tab w:val="left" w:pos="6849"/>
        </w:tabs>
        <w:spacing w:before="0" w:after="0" w:line="302" w:lineRule="exact"/>
      </w:pPr>
      <w:r>
        <w:t>или некоммерческой организации либо на выполнение работы на условиях гражданско-правового</w:t>
      </w:r>
      <w:r>
        <w:tab/>
        <w:t>договора</w:t>
      </w:r>
      <w:r>
        <w:tab/>
        <w:t>в</w:t>
      </w:r>
      <w:r>
        <w:tab/>
        <w:t>коммерческой</w:t>
      </w:r>
      <w:r>
        <w:tab/>
        <w:t>или</w:t>
      </w:r>
      <w:r>
        <w:tab/>
        <w:t>некоммерческой</w:t>
      </w:r>
    </w:p>
    <w:p w:rsidR="001F1118" w:rsidRDefault="00FC70F6">
      <w:pPr>
        <w:pStyle w:val="20"/>
        <w:framePr w:w="8834" w:h="13958" w:hRule="exact" w:wrap="none" w:vAnchor="page" w:hAnchor="page" w:x="2164" w:y="541"/>
        <w:shd w:val="clear" w:color="auto" w:fill="auto"/>
        <w:spacing w:before="0" w:after="0" w:line="302" w:lineRule="exact"/>
      </w:pPr>
      <w:r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F1118" w:rsidRDefault="00FC70F6">
      <w:pPr>
        <w:pStyle w:val="20"/>
        <w:framePr w:w="8834" w:h="13958" w:hRule="exact" w:wrap="none" w:vAnchor="page" w:hAnchor="page" w:x="2164" w:y="541"/>
        <w:shd w:val="clear" w:color="auto" w:fill="auto"/>
        <w:tabs>
          <w:tab w:val="left" w:pos="1072"/>
        </w:tabs>
        <w:spacing w:before="0" w:after="0" w:line="302" w:lineRule="exact"/>
        <w:ind w:firstLine="700"/>
      </w:pPr>
      <w:r>
        <w:t>б)</w:t>
      </w:r>
      <w:r>
        <w:tab/>
        <w:t>отказать гражданину в замещении должности в коммерческой или</w:t>
      </w:r>
    </w:p>
    <w:p w:rsidR="001F1118" w:rsidRDefault="00FC70F6">
      <w:pPr>
        <w:pStyle w:val="20"/>
        <w:framePr w:w="8834" w:h="13958" w:hRule="exact" w:wrap="none" w:vAnchor="page" w:hAnchor="page" w:x="2164" w:y="541"/>
        <w:shd w:val="clear" w:color="auto" w:fill="auto"/>
        <w:tabs>
          <w:tab w:val="left" w:pos="2817"/>
          <w:tab w:val="left" w:pos="3942"/>
          <w:tab w:val="left" w:pos="4338"/>
          <w:tab w:val="left" w:pos="6188"/>
          <w:tab w:val="left" w:pos="6849"/>
        </w:tabs>
        <w:spacing w:before="0" w:after="0" w:line="302" w:lineRule="exact"/>
      </w:pPr>
      <w:r>
        <w:t>некоммерческой организации либо в выполнении работы на условиях гражданско-правового</w:t>
      </w:r>
      <w:r>
        <w:tab/>
        <w:t>договора</w:t>
      </w:r>
      <w:r>
        <w:tab/>
        <w:t>в</w:t>
      </w:r>
      <w:r>
        <w:tab/>
        <w:t>коммерческой</w:t>
      </w:r>
      <w:r>
        <w:tab/>
        <w:t>или</w:t>
      </w:r>
      <w:r>
        <w:tab/>
        <w:t>некоммерческой</w:t>
      </w:r>
    </w:p>
    <w:p w:rsidR="001F1118" w:rsidRDefault="00FC70F6">
      <w:pPr>
        <w:pStyle w:val="20"/>
        <w:framePr w:w="8834" w:h="13958" w:hRule="exact" w:wrap="none" w:vAnchor="page" w:hAnchor="page" w:x="2164" w:y="541"/>
        <w:shd w:val="clear" w:color="auto" w:fill="auto"/>
        <w:spacing w:before="0" w:after="0" w:line="302" w:lineRule="exact"/>
      </w:pPr>
      <w:r>
        <w:t>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1F1118" w:rsidRDefault="00FC70F6">
      <w:pPr>
        <w:pStyle w:val="20"/>
        <w:framePr w:w="8834" w:h="13958" w:hRule="exact" w:wrap="none" w:vAnchor="page" w:hAnchor="page" w:x="2164" w:y="541"/>
        <w:numPr>
          <w:ilvl w:val="1"/>
          <w:numId w:val="2"/>
        </w:numPr>
        <w:shd w:val="clear" w:color="auto" w:fill="auto"/>
        <w:tabs>
          <w:tab w:val="left" w:pos="1316"/>
        </w:tabs>
        <w:spacing w:before="0" w:after="0" w:line="302" w:lineRule="exact"/>
        <w:ind w:firstLine="700"/>
      </w:pPr>
      <w:r>
        <w:t>По итогам рассмотрения вопроса, указанного в абзаце четвертом подпункта "б" пункта 17 настоящего Положения, комиссия принимает одно из следующих решений:</w:t>
      </w:r>
    </w:p>
    <w:p w:rsidR="001F1118" w:rsidRDefault="00FC70F6">
      <w:pPr>
        <w:pStyle w:val="20"/>
        <w:framePr w:w="8834" w:h="13958" w:hRule="exact" w:wrap="none" w:vAnchor="page" w:hAnchor="page" w:x="2164" w:y="541"/>
        <w:shd w:val="clear" w:color="auto" w:fill="auto"/>
        <w:tabs>
          <w:tab w:val="left" w:pos="1278"/>
          <w:tab w:val="left" w:pos="2446"/>
          <w:tab w:val="left" w:pos="3108"/>
          <w:tab w:val="left" w:pos="3769"/>
          <w:tab w:val="left" w:pos="5421"/>
          <w:tab w:val="left" w:pos="7536"/>
        </w:tabs>
        <w:spacing w:before="0" w:after="0" w:line="302" w:lineRule="exact"/>
        <w:ind w:firstLine="700"/>
      </w:pPr>
      <w:r>
        <w:t>а)</w:t>
      </w:r>
      <w:r>
        <w:tab/>
        <w:t>признать,</w:t>
      </w:r>
      <w:r>
        <w:tab/>
        <w:t>что</w:t>
      </w:r>
      <w:r>
        <w:tab/>
        <w:t>при</w:t>
      </w:r>
      <w:r>
        <w:tab/>
        <w:t>исполнении</w:t>
      </w:r>
      <w:r>
        <w:tab/>
        <w:t>муниципальным</w:t>
      </w:r>
      <w:r>
        <w:tab/>
        <w:t>служащим</w:t>
      </w:r>
    </w:p>
    <w:p w:rsidR="001F1118" w:rsidRDefault="00FC70F6">
      <w:pPr>
        <w:pStyle w:val="20"/>
        <w:framePr w:w="8834" w:h="13958" w:hRule="exact" w:wrap="none" w:vAnchor="page" w:hAnchor="page" w:x="2164" w:y="541"/>
        <w:shd w:val="clear" w:color="auto" w:fill="auto"/>
        <w:spacing w:before="0" w:after="0" w:line="302" w:lineRule="exact"/>
      </w:pPr>
      <w:r>
        <w:t>должностных обязанностей конфликт интересов отсутствует;</w:t>
      </w:r>
    </w:p>
    <w:p w:rsidR="001F1118" w:rsidRDefault="00FC70F6">
      <w:pPr>
        <w:pStyle w:val="20"/>
        <w:framePr w:w="8834" w:h="13958" w:hRule="exact" w:wrap="none" w:vAnchor="page" w:hAnchor="page" w:x="2164" w:y="541"/>
        <w:shd w:val="clear" w:color="auto" w:fill="auto"/>
        <w:tabs>
          <w:tab w:val="left" w:pos="1278"/>
          <w:tab w:val="left" w:pos="2446"/>
          <w:tab w:val="left" w:pos="3108"/>
          <w:tab w:val="left" w:pos="3769"/>
          <w:tab w:val="left" w:pos="5421"/>
          <w:tab w:val="left" w:pos="7536"/>
        </w:tabs>
        <w:spacing w:before="0" w:after="0" w:line="302" w:lineRule="exact"/>
        <w:ind w:firstLine="700"/>
      </w:pPr>
      <w:r>
        <w:t>б)</w:t>
      </w:r>
      <w:r>
        <w:tab/>
        <w:t>признать,</w:t>
      </w:r>
      <w:r>
        <w:tab/>
        <w:t>что</w:t>
      </w:r>
      <w:r>
        <w:tab/>
        <w:t>при</w:t>
      </w:r>
      <w:r>
        <w:tab/>
        <w:t>исполнении</w:t>
      </w:r>
      <w:r>
        <w:tab/>
        <w:t>муниципальным</w:t>
      </w:r>
      <w:r>
        <w:tab/>
        <w:t>служащим</w:t>
      </w:r>
    </w:p>
    <w:p w:rsidR="001F1118" w:rsidRDefault="00FC70F6">
      <w:pPr>
        <w:pStyle w:val="20"/>
        <w:framePr w:w="8834" w:h="13958" w:hRule="exact" w:wrap="none" w:vAnchor="page" w:hAnchor="page" w:x="2164" w:y="541"/>
        <w:shd w:val="clear" w:color="auto" w:fill="auto"/>
        <w:spacing w:before="0" w:after="0" w:line="302" w:lineRule="exact"/>
      </w:pPr>
      <w:r>
        <w:t>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цо урегулированию конфликта интересов или по недопущению его возникновения;</w:t>
      </w:r>
    </w:p>
    <w:p w:rsidR="001F1118" w:rsidRDefault="00FC70F6">
      <w:pPr>
        <w:pStyle w:val="20"/>
        <w:framePr w:w="8834" w:h="13958" w:hRule="exact" w:wrap="none" w:vAnchor="page" w:hAnchor="page" w:x="2164" w:y="541"/>
        <w:shd w:val="clear" w:color="auto" w:fill="auto"/>
        <w:tabs>
          <w:tab w:val="left" w:pos="1072"/>
        </w:tabs>
        <w:spacing w:before="0" w:after="0" w:line="302" w:lineRule="exact"/>
        <w:ind w:firstLine="700"/>
      </w:pPr>
      <w:r>
        <w:t>в)</w:t>
      </w:r>
      <w:r>
        <w:tab/>
        <w:t>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F1118" w:rsidRDefault="00FC70F6">
      <w:pPr>
        <w:pStyle w:val="20"/>
        <w:framePr w:w="8834" w:h="13958" w:hRule="exact" w:wrap="none" w:vAnchor="page" w:hAnchor="page" w:x="2164" w:y="541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302" w:lineRule="exact"/>
        <w:ind w:firstLine="700"/>
      </w:pPr>
      <w:r>
        <w:t>По итогам рассмотрения вопроса, указанного в абзаце третьем подпункта "б" пункта 17 настоящего Положения, комиссия принимает одно из следующих решений:</w:t>
      </w:r>
    </w:p>
    <w:p w:rsidR="001F1118" w:rsidRPr="00BA6198" w:rsidRDefault="001F1118">
      <w:pPr>
        <w:rPr>
          <w:sz w:val="22"/>
          <w:szCs w:val="22"/>
        </w:rPr>
        <w:sectPr w:rsidR="001F1118" w:rsidRPr="00BA619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1118" w:rsidRPr="00BA6198" w:rsidRDefault="00FC70F6">
      <w:pPr>
        <w:pStyle w:val="20"/>
        <w:framePr w:w="8838" w:h="14272" w:hRule="exact" w:wrap="none" w:vAnchor="page" w:hAnchor="page" w:x="2161" w:y="537"/>
        <w:shd w:val="clear" w:color="auto" w:fill="auto"/>
        <w:tabs>
          <w:tab w:val="left" w:pos="1032"/>
        </w:tabs>
        <w:spacing w:before="0" w:after="0" w:line="302" w:lineRule="exact"/>
        <w:ind w:firstLine="700"/>
      </w:pPr>
      <w:r w:rsidRPr="00BA6198">
        <w:lastRenderedPageBreak/>
        <w:t>а)</w:t>
      </w:r>
      <w:r w:rsidRPr="00BA6198">
        <w:tab/>
        <w:t>признать, что причина непредставления муниципальным служащим</w:t>
      </w:r>
    </w:p>
    <w:p w:rsidR="001F1118" w:rsidRPr="00BA6198" w:rsidRDefault="00FC70F6">
      <w:pPr>
        <w:pStyle w:val="20"/>
        <w:framePr w:w="8838" w:h="14272" w:hRule="exact" w:wrap="none" w:vAnchor="page" w:hAnchor="page" w:x="2161" w:y="537"/>
        <w:shd w:val="clear" w:color="auto" w:fill="auto"/>
        <w:tabs>
          <w:tab w:val="left" w:pos="1297"/>
          <w:tab w:val="left" w:pos="1506"/>
          <w:tab w:val="left" w:pos="2690"/>
          <w:tab w:val="center" w:pos="3810"/>
          <w:tab w:val="left" w:pos="4596"/>
          <w:tab w:val="left" w:pos="4926"/>
          <w:tab w:val="right" w:pos="8742"/>
        </w:tabs>
        <w:spacing w:before="0" w:after="0" w:line="302" w:lineRule="exact"/>
      </w:pPr>
      <w:r w:rsidRPr="00BA6198">
        <w:t>сведений</w:t>
      </w:r>
      <w:r w:rsidRPr="00BA6198">
        <w:tab/>
        <w:t>о</w:t>
      </w:r>
      <w:r w:rsidRPr="00BA6198">
        <w:tab/>
        <w:t>доходах,</w:t>
      </w:r>
      <w:r w:rsidRPr="00BA6198">
        <w:tab/>
        <w:t>об</w:t>
      </w:r>
      <w:r w:rsidRPr="00BA6198">
        <w:tab/>
        <w:t>имуществе</w:t>
      </w:r>
      <w:r w:rsidRPr="00BA6198">
        <w:tab/>
        <w:t>и</w:t>
      </w:r>
      <w:r w:rsidRPr="00BA6198">
        <w:tab/>
        <w:t>обязательствах</w:t>
      </w:r>
      <w:r w:rsidRPr="00BA6198">
        <w:tab/>
        <w:t>имущественного</w:t>
      </w:r>
    </w:p>
    <w:p w:rsidR="001F1118" w:rsidRPr="00BA6198" w:rsidRDefault="00FC70F6">
      <w:pPr>
        <w:pStyle w:val="20"/>
        <w:framePr w:w="8838" w:h="14272" w:hRule="exact" w:wrap="none" w:vAnchor="page" w:hAnchor="page" w:x="2161" w:y="537"/>
        <w:shd w:val="clear" w:color="auto" w:fill="auto"/>
        <w:spacing w:before="0" w:after="0" w:line="302" w:lineRule="exact"/>
      </w:pPr>
      <w:r w:rsidRPr="00BA6198">
        <w:t>характера своих супруги (супруга) и несовершеннолетних детей является объективной и уважительной;</w:t>
      </w:r>
    </w:p>
    <w:p w:rsidR="001F1118" w:rsidRPr="00BA6198" w:rsidRDefault="00FC70F6">
      <w:pPr>
        <w:pStyle w:val="20"/>
        <w:framePr w:w="8838" w:h="14272" w:hRule="exact" w:wrap="none" w:vAnchor="page" w:hAnchor="page" w:x="2161" w:y="537"/>
        <w:shd w:val="clear" w:color="auto" w:fill="auto"/>
        <w:tabs>
          <w:tab w:val="left" w:pos="1047"/>
        </w:tabs>
        <w:spacing w:before="0" w:after="0" w:line="302" w:lineRule="exact"/>
        <w:ind w:firstLine="700"/>
      </w:pPr>
      <w:r w:rsidRPr="00BA6198">
        <w:t>б)</w:t>
      </w:r>
      <w:r w:rsidRPr="00BA6198">
        <w:tab/>
        <w:t>признать, что причина непредставления муниципальным служащим</w:t>
      </w:r>
    </w:p>
    <w:p w:rsidR="001F1118" w:rsidRPr="00BA6198" w:rsidRDefault="00FC70F6">
      <w:pPr>
        <w:pStyle w:val="20"/>
        <w:framePr w:w="8838" w:h="14272" w:hRule="exact" w:wrap="none" w:vAnchor="page" w:hAnchor="page" w:x="2161" w:y="537"/>
        <w:shd w:val="clear" w:color="auto" w:fill="auto"/>
        <w:tabs>
          <w:tab w:val="left" w:pos="1297"/>
          <w:tab w:val="left" w:pos="1506"/>
          <w:tab w:val="left" w:pos="2690"/>
          <w:tab w:val="center" w:pos="3810"/>
          <w:tab w:val="left" w:pos="4596"/>
          <w:tab w:val="left" w:pos="4926"/>
          <w:tab w:val="right" w:pos="8742"/>
        </w:tabs>
        <w:spacing w:before="0" w:after="0" w:line="302" w:lineRule="exact"/>
      </w:pPr>
      <w:r w:rsidRPr="00BA6198">
        <w:t>сведений</w:t>
      </w:r>
      <w:r w:rsidRPr="00BA6198">
        <w:tab/>
        <w:t>о</w:t>
      </w:r>
      <w:r w:rsidRPr="00BA6198">
        <w:tab/>
        <w:t>доходах,</w:t>
      </w:r>
      <w:r w:rsidRPr="00BA6198">
        <w:tab/>
        <w:t>об</w:t>
      </w:r>
      <w:r w:rsidRPr="00BA6198">
        <w:tab/>
        <w:t>имуществе</w:t>
      </w:r>
      <w:r w:rsidRPr="00BA6198">
        <w:tab/>
        <w:t>и</w:t>
      </w:r>
      <w:r w:rsidRPr="00BA6198">
        <w:tab/>
        <w:t>обязательствах</w:t>
      </w:r>
      <w:r w:rsidRPr="00BA6198">
        <w:tab/>
        <w:t>имущественного</w:t>
      </w:r>
    </w:p>
    <w:p w:rsidR="001F1118" w:rsidRPr="00BA6198" w:rsidRDefault="00FC70F6">
      <w:pPr>
        <w:pStyle w:val="20"/>
        <w:framePr w:w="8838" w:h="14272" w:hRule="exact" w:wrap="none" w:vAnchor="page" w:hAnchor="page" w:x="2161" w:y="537"/>
        <w:shd w:val="clear" w:color="auto" w:fill="auto"/>
        <w:spacing w:before="0" w:after="0" w:line="302" w:lineRule="exact"/>
      </w:pPr>
      <w:r w:rsidRPr="00BA6198">
        <w:t>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F1118" w:rsidRPr="00BA6198" w:rsidRDefault="00FC70F6">
      <w:pPr>
        <w:pStyle w:val="20"/>
        <w:framePr w:w="8838" w:h="14272" w:hRule="exact" w:wrap="none" w:vAnchor="page" w:hAnchor="page" w:x="2161" w:y="537"/>
        <w:shd w:val="clear" w:color="auto" w:fill="auto"/>
        <w:tabs>
          <w:tab w:val="left" w:pos="1047"/>
        </w:tabs>
        <w:spacing w:before="0" w:after="0" w:line="302" w:lineRule="exact"/>
        <w:ind w:firstLine="700"/>
      </w:pPr>
      <w:r w:rsidRPr="00BA6198">
        <w:t>в)</w:t>
      </w:r>
      <w:r w:rsidRPr="00BA6198">
        <w:tab/>
        <w:t>признать, что причина непредставления муниципальным служащим</w:t>
      </w:r>
    </w:p>
    <w:p w:rsidR="001F1118" w:rsidRPr="00BA6198" w:rsidRDefault="00FC70F6">
      <w:pPr>
        <w:pStyle w:val="20"/>
        <w:framePr w:w="8838" w:h="14272" w:hRule="exact" w:wrap="none" w:vAnchor="page" w:hAnchor="page" w:x="2161" w:y="537"/>
        <w:shd w:val="clear" w:color="auto" w:fill="auto"/>
        <w:tabs>
          <w:tab w:val="left" w:pos="1297"/>
          <w:tab w:val="left" w:pos="1506"/>
          <w:tab w:val="left" w:pos="2690"/>
          <w:tab w:val="center" w:pos="3810"/>
          <w:tab w:val="left" w:pos="4596"/>
          <w:tab w:val="left" w:pos="4926"/>
          <w:tab w:val="right" w:pos="8742"/>
        </w:tabs>
        <w:spacing w:before="0" w:after="0" w:line="302" w:lineRule="exact"/>
      </w:pPr>
      <w:r w:rsidRPr="00BA6198">
        <w:t>сведений</w:t>
      </w:r>
      <w:r w:rsidRPr="00BA6198">
        <w:tab/>
        <w:t>о</w:t>
      </w:r>
      <w:r w:rsidRPr="00BA6198">
        <w:tab/>
        <w:t>доходах,</w:t>
      </w:r>
      <w:r w:rsidRPr="00BA6198">
        <w:tab/>
        <w:t>об</w:t>
      </w:r>
      <w:r w:rsidRPr="00BA6198">
        <w:tab/>
        <w:t>имуществе</w:t>
      </w:r>
      <w:r w:rsidRPr="00BA6198">
        <w:tab/>
        <w:t>и</w:t>
      </w:r>
      <w:r w:rsidRPr="00BA6198">
        <w:tab/>
        <w:t>обязательствах</w:t>
      </w:r>
      <w:r w:rsidRPr="00BA6198">
        <w:tab/>
        <w:t>имущественного</w:t>
      </w:r>
    </w:p>
    <w:p w:rsidR="001F1118" w:rsidRPr="00BA6198" w:rsidRDefault="00FC70F6">
      <w:pPr>
        <w:pStyle w:val="20"/>
        <w:framePr w:w="8838" w:h="14272" w:hRule="exact" w:wrap="none" w:vAnchor="page" w:hAnchor="page" w:x="2161" w:y="537"/>
        <w:shd w:val="clear" w:color="auto" w:fill="auto"/>
        <w:tabs>
          <w:tab w:val="left" w:pos="1297"/>
          <w:tab w:val="left" w:pos="4596"/>
        </w:tabs>
        <w:spacing w:before="0" w:after="0" w:line="302" w:lineRule="exact"/>
      </w:pPr>
      <w:r w:rsidRPr="00BA6198">
        <w:t>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  <w:r w:rsidRPr="00BA6198">
        <w:tab/>
        <w:t>В этом случае комиссия</w:t>
      </w:r>
      <w:r w:rsidRPr="00BA6198">
        <w:tab/>
        <w:t>рекомендует руководителю органа</w:t>
      </w:r>
    </w:p>
    <w:p w:rsidR="001F1118" w:rsidRPr="00BA6198" w:rsidRDefault="00FC70F6">
      <w:pPr>
        <w:pStyle w:val="20"/>
        <w:framePr w:w="8838" w:h="14272" w:hRule="exact" w:wrap="none" w:vAnchor="page" w:hAnchor="page" w:x="2161" w:y="537"/>
        <w:shd w:val="clear" w:color="auto" w:fill="auto"/>
        <w:spacing w:before="0" w:after="0" w:line="302" w:lineRule="exact"/>
      </w:pPr>
      <w:r w:rsidRPr="00BA6198">
        <w:t>местного самоуправления применить к муниципальному служащему конкретную меру ответственности.</w:t>
      </w:r>
    </w:p>
    <w:p w:rsidR="001F1118" w:rsidRPr="00BA6198" w:rsidRDefault="00FC70F6">
      <w:pPr>
        <w:pStyle w:val="20"/>
        <w:framePr w:w="8838" w:h="14272" w:hRule="exact" w:wrap="none" w:vAnchor="page" w:hAnchor="page" w:x="2161" w:y="537"/>
        <w:numPr>
          <w:ilvl w:val="1"/>
          <w:numId w:val="2"/>
        </w:numPr>
        <w:shd w:val="clear" w:color="auto" w:fill="auto"/>
        <w:tabs>
          <w:tab w:val="left" w:pos="1306"/>
        </w:tabs>
        <w:spacing w:before="0" w:after="0" w:line="302" w:lineRule="exact"/>
        <w:ind w:firstLine="700"/>
      </w:pPr>
      <w:r w:rsidRPr="00BA6198">
        <w:t>По итогам рассмотрения вопросов, указанных в подпунктах "а", "б" пункта 17 настоящего Положения, при наличии к тому оснований комиссия может принять иное решение, чем это предусмотрено пунктами 23 - 26 настоящего Положения. Основания и мотивы принятия такого решения должны быть отражены в протоколе заседания комиссии.</w:t>
      </w:r>
    </w:p>
    <w:p w:rsidR="001F1118" w:rsidRPr="00BA6198" w:rsidRDefault="00FC70F6">
      <w:pPr>
        <w:pStyle w:val="20"/>
        <w:framePr w:w="8838" w:h="14272" w:hRule="exact" w:wrap="none" w:vAnchor="page" w:hAnchor="page" w:x="2161" w:y="537"/>
        <w:numPr>
          <w:ilvl w:val="1"/>
          <w:numId w:val="2"/>
        </w:numPr>
        <w:shd w:val="clear" w:color="auto" w:fill="auto"/>
        <w:tabs>
          <w:tab w:val="left" w:pos="1297"/>
        </w:tabs>
        <w:spacing w:before="0" w:after="0" w:line="302" w:lineRule="exact"/>
        <w:ind w:firstLine="700"/>
      </w:pPr>
      <w:r w:rsidRPr="00BA6198">
        <w:t>По итогам рассмотрения вопроса, указанного в подпункте "г" пункта 17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1F1118" w:rsidRPr="00BA6198" w:rsidRDefault="00FC70F6">
      <w:pPr>
        <w:pStyle w:val="20"/>
        <w:framePr w:w="8838" w:h="14272" w:hRule="exact" w:wrap="none" w:vAnchor="page" w:hAnchor="page" w:x="2161" w:y="537"/>
        <w:shd w:val="clear" w:color="auto" w:fill="auto"/>
        <w:tabs>
          <w:tab w:val="left" w:pos="1032"/>
        </w:tabs>
        <w:spacing w:before="0" w:after="0" w:line="302" w:lineRule="exact"/>
        <w:ind w:firstLine="700"/>
      </w:pPr>
      <w:r w:rsidRPr="00BA6198">
        <w:t>а)</w:t>
      </w:r>
      <w:r w:rsidRPr="00BA6198">
        <w:tab/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r w:rsidRPr="00BA6198">
        <w:rPr>
          <w:rStyle w:val="23"/>
        </w:rPr>
        <w:t>статьи 12 Федерального закона "О противодействии коррупции"</w:t>
      </w:r>
      <w:r w:rsidRPr="00BA6198">
        <w:t xml:space="preserve">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1F1118" w:rsidRPr="00BA6198" w:rsidRDefault="00FC70F6">
      <w:pPr>
        <w:pStyle w:val="20"/>
        <w:framePr w:w="8838" w:h="14272" w:hRule="exact" w:wrap="none" w:vAnchor="page" w:hAnchor="page" w:x="2161" w:y="537"/>
        <w:shd w:val="clear" w:color="auto" w:fill="auto"/>
        <w:tabs>
          <w:tab w:val="left" w:pos="1032"/>
        </w:tabs>
        <w:spacing w:before="0" w:after="0" w:line="302" w:lineRule="exact"/>
        <w:ind w:firstLine="700"/>
      </w:pPr>
      <w:r w:rsidRPr="00BA6198">
        <w:t>б)</w:t>
      </w:r>
      <w:r w:rsidRPr="00BA6198"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F1118" w:rsidRPr="00BA6198" w:rsidRDefault="00FC70F6">
      <w:pPr>
        <w:pStyle w:val="20"/>
        <w:framePr w:w="8838" w:h="14272" w:hRule="exact" w:wrap="none" w:vAnchor="page" w:hAnchor="page" w:x="2161" w:y="537"/>
        <w:shd w:val="clear" w:color="auto" w:fill="auto"/>
        <w:tabs>
          <w:tab w:val="left" w:pos="1032"/>
        </w:tabs>
        <w:spacing w:before="0" w:after="0" w:line="302" w:lineRule="exact"/>
        <w:ind w:firstLine="700"/>
      </w:pPr>
      <w:r w:rsidRPr="00BA6198">
        <w:t>в)</w:t>
      </w:r>
      <w:r w:rsidRPr="00BA6198">
        <w:tab/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Pr="00BA6198">
        <w:rPr>
          <w:rStyle w:val="23"/>
        </w:rPr>
        <w:t>статьи 12 Федерального закона "О противодействии коррупции"</w:t>
      </w:r>
      <w:r w:rsidRPr="00BA6198">
        <w:t>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1F1118" w:rsidRPr="00BA6198" w:rsidRDefault="00FC70F6">
      <w:pPr>
        <w:pStyle w:val="20"/>
        <w:framePr w:w="8838" w:h="14272" w:hRule="exact" w:wrap="none" w:vAnchor="page" w:hAnchor="page" w:x="2161" w:y="537"/>
        <w:numPr>
          <w:ilvl w:val="0"/>
          <w:numId w:val="2"/>
        </w:numPr>
        <w:shd w:val="clear" w:color="auto" w:fill="auto"/>
        <w:tabs>
          <w:tab w:val="left" w:pos="1103"/>
        </w:tabs>
        <w:spacing w:before="0" w:after="0" w:line="302" w:lineRule="exact"/>
        <w:ind w:firstLine="700"/>
      </w:pPr>
      <w:r w:rsidRPr="00BA6198">
        <w:t>По итогам рассмотрения вопроса, предусмотренного подпунктом "в" пункта 17 настоящего Положения, комиссия принимает соответствующее</w:t>
      </w:r>
    </w:p>
    <w:p w:rsidR="001F1118" w:rsidRPr="00BA6198" w:rsidRDefault="001F1118">
      <w:pPr>
        <w:rPr>
          <w:sz w:val="22"/>
          <w:szCs w:val="22"/>
        </w:rPr>
        <w:sectPr w:rsidR="001F1118" w:rsidRPr="00BA619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1118" w:rsidRPr="00BA6198" w:rsidRDefault="00FC70F6">
      <w:pPr>
        <w:pStyle w:val="20"/>
        <w:framePr w:w="8847" w:h="13943" w:hRule="exact" w:wrap="none" w:vAnchor="page" w:hAnchor="page" w:x="2157" w:y="528"/>
        <w:shd w:val="clear" w:color="auto" w:fill="auto"/>
        <w:tabs>
          <w:tab w:val="left" w:pos="1103"/>
        </w:tabs>
        <w:spacing w:before="0" w:after="0" w:line="302" w:lineRule="exact"/>
      </w:pPr>
      <w:r w:rsidRPr="00BA6198">
        <w:lastRenderedPageBreak/>
        <w:t>решение.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02" w:lineRule="exact"/>
        <w:ind w:firstLine="600"/>
      </w:pPr>
      <w:r w:rsidRPr="00BA6198">
        <w:t>Для исполнения решений комиссии могут быть подготовлены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shd w:val="clear" w:color="auto" w:fill="auto"/>
        <w:tabs>
          <w:tab w:val="left" w:pos="2723"/>
          <w:tab w:val="left" w:pos="4662"/>
          <w:tab w:val="left" w:pos="6872"/>
        </w:tabs>
        <w:spacing w:before="0" w:after="0" w:line="302" w:lineRule="exact"/>
      </w:pPr>
      <w:r w:rsidRPr="00BA6198">
        <w:t>проекты нормативных правовых актов органов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</w:t>
      </w:r>
      <w:r w:rsidRPr="00BA6198">
        <w:tab/>
        <w:t>органа</w:t>
      </w:r>
      <w:r w:rsidRPr="00BA6198">
        <w:tab/>
        <w:t>местного</w:t>
      </w:r>
      <w:r w:rsidRPr="00BA6198">
        <w:tab/>
        <w:t>самоуправления.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02" w:lineRule="exact"/>
        <w:ind w:firstLine="600"/>
      </w:pPr>
      <w:r w:rsidRPr="00BA6198">
        <w:t>Решения комиссии по вопросам, указанным в пункте 17 настоящего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shd w:val="clear" w:color="auto" w:fill="auto"/>
        <w:tabs>
          <w:tab w:val="left" w:pos="3978"/>
          <w:tab w:val="left" w:pos="7605"/>
        </w:tabs>
        <w:spacing w:before="0" w:after="0" w:line="302" w:lineRule="exact"/>
      </w:pPr>
      <w:r w:rsidRPr="00BA6198">
        <w:t>Положения, принимаются тайным голосованием (если комиссия не примет иное решение) простым большинством голосов присутствующих на заседании</w:t>
      </w:r>
      <w:r w:rsidRPr="00BA6198">
        <w:tab/>
        <w:t>членов</w:t>
      </w:r>
      <w:r w:rsidRPr="00BA6198">
        <w:tab/>
        <w:t>комиссии.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numPr>
          <w:ilvl w:val="0"/>
          <w:numId w:val="2"/>
        </w:numPr>
        <w:shd w:val="clear" w:color="auto" w:fill="auto"/>
        <w:tabs>
          <w:tab w:val="left" w:pos="1240"/>
        </w:tabs>
        <w:spacing w:before="0" w:after="0" w:line="302" w:lineRule="exact"/>
        <w:ind w:firstLine="600"/>
      </w:pPr>
      <w:r w:rsidRPr="00BA6198"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17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17 настоящего Положения, носит обязательный характер.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302" w:lineRule="exact"/>
        <w:ind w:firstLine="720"/>
      </w:pPr>
      <w:r w:rsidRPr="00BA6198">
        <w:t>В протоколе заседания комиссии указываются: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shd w:val="clear" w:color="auto" w:fill="auto"/>
        <w:tabs>
          <w:tab w:val="left" w:pos="995"/>
        </w:tabs>
        <w:spacing w:before="0" w:after="0" w:line="302" w:lineRule="exact"/>
        <w:ind w:firstLine="720"/>
      </w:pPr>
      <w:r w:rsidRPr="00BA6198">
        <w:t>а)</w:t>
      </w:r>
      <w:r w:rsidRPr="00BA6198">
        <w:tab/>
        <w:t>дата заседания комиссии, фамилии, имена, отчества членов комиссии и других лиц, присутствовавших на заседании;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shd w:val="clear" w:color="auto" w:fill="auto"/>
        <w:tabs>
          <w:tab w:val="left" w:pos="1039"/>
        </w:tabs>
        <w:spacing w:before="0" w:after="0" w:line="302" w:lineRule="exact"/>
        <w:ind w:firstLine="720"/>
      </w:pPr>
      <w:r w:rsidRPr="00BA6198">
        <w:t>б)</w:t>
      </w:r>
      <w:r w:rsidRPr="00BA6198"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shd w:val="clear" w:color="auto" w:fill="auto"/>
        <w:tabs>
          <w:tab w:val="left" w:pos="1240"/>
        </w:tabs>
        <w:spacing w:before="0" w:after="0" w:line="302" w:lineRule="exact"/>
        <w:ind w:firstLine="720"/>
      </w:pPr>
      <w:r w:rsidRPr="00BA6198">
        <w:t>в)</w:t>
      </w:r>
      <w:r w:rsidRPr="00BA6198">
        <w:tab/>
        <w:t>предъявляемые к муниципальному служащему претензии, материалы, на которых они основываются;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shd w:val="clear" w:color="auto" w:fill="auto"/>
        <w:tabs>
          <w:tab w:val="left" w:pos="1000"/>
        </w:tabs>
        <w:spacing w:before="0" w:after="0" w:line="297" w:lineRule="exact"/>
        <w:ind w:firstLine="720"/>
      </w:pPr>
      <w:r w:rsidRPr="00BA6198">
        <w:t>г)</w:t>
      </w:r>
      <w:r w:rsidRPr="00BA6198">
        <w:tab/>
        <w:t>содержание пояснений муниципального служащего и других лиц по существу предъявляемых претензий;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shd w:val="clear" w:color="auto" w:fill="auto"/>
        <w:tabs>
          <w:tab w:val="left" w:pos="1013"/>
        </w:tabs>
        <w:spacing w:before="0" w:after="0" w:line="297" w:lineRule="exact"/>
        <w:ind w:firstLine="720"/>
      </w:pPr>
      <w:r w:rsidRPr="00BA6198">
        <w:t>д)</w:t>
      </w:r>
      <w:r w:rsidRPr="00BA6198">
        <w:tab/>
        <w:t>фамилии, имена, отчества выступивших на заседании лиц и краткое изложение их выступлений;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shd w:val="clear" w:color="auto" w:fill="auto"/>
        <w:tabs>
          <w:tab w:val="left" w:pos="1039"/>
        </w:tabs>
        <w:spacing w:before="0" w:after="0" w:line="297" w:lineRule="exact"/>
        <w:ind w:firstLine="720"/>
      </w:pPr>
      <w:r w:rsidRPr="00BA6198">
        <w:t>е)</w:t>
      </w:r>
      <w:r w:rsidRPr="00BA6198">
        <w:tab/>
        <w:t>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shd w:val="clear" w:color="auto" w:fill="auto"/>
        <w:tabs>
          <w:tab w:val="left" w:pos="1112"/>
        </w:tabs>
        <w:spacing w:before="0" w:after="0" w:line="297" w:lineRule="exact"/>
        <w:ind w:firstLine="720"/>
      </w:pPr>
      <w:r w:rsidRPr="00BA6198">
        <w:t>ж)</w:t>
      </w:r>
      <w:r w:rsidRPr="00BA6198">
        <w:tab/>
        <w:t>другие сведения;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shd w:val="clear" w:color="auto" w:fill="auto"/>
        <w:tabs>
          <w:tab w:val="left" w:pos="1112"/>
        </w:tabs>
        <w:spacing w:before="0" w:after="0" w:line="297" w:lineRule="exact"/>
        <w:ind w:firstLine="720"/>
      </w:pPr>
      <w:r w:rsidRPr="00BA6198">
        <w:t>з)</w:t>
      </w:r>
      <w:r w:rsidRPr="00BA6198">
        <w:tab/>
        <w:t>результаты голосования;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shd w:val="clear" w:color="auto" w:fill="auto"/>
        <w:tabs>
          <w:tab w:val="left" w:pos="1112"/>
        </w:tabs>
        <w:spacing w:before="0" w:after="0" w:line="297" w:lineRule="exact"/>
        <w:ind w:firstLine="720"/>
      </w:pPr>
      <w:r w:rsidRPr="00BA6198">
        <w:t>и)</w:t>
      </w:r>
      <w:r w:rsidRPr="00BA6198">
        <w:tab/>
        <w:t>решение и обоснование его принятия.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numPr>
          <w:ilvl w:val="0"/>
          <w:numId w:val="2"/>
        </w:numPr>
        <w:shd w:val="clear" w:color="auto" w:fill="auto"/>
        <w:tabs>
          <w:tab w:val="left" w:pos="1112"/>
        </w:tabs>
        <w:spacing w:before="0" w:after="0" w:line="297" w:lineRule="exact"/>
        <w:ind w:firstLine="720"/>
      </w:pPr>
      <w:r w:rsidRPr="00BA6198"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F1118" w:rsidRPr="00BA6198" w:rsidRDefault="00FC70F6">
      <w:pPr>
        <w:pStyle w:val="20"/>
        <w:framePr w:w="8847" w:h="13943" w:hRule="exact" w:wrap="none" w:vAnchor="page" w:hAnchor="page" w:x="2157" w:y="528"/>
        <w:numPr>
          <w:ilvl w:val="0"/>
          <w:numId w:val="2"/>
        </w:numPr>
        <w:shd w:val="clear" w:color="auto" w:fill="auto"/>
        <w:tabs>
          <w:tab w:val="left" w:pos="1117"/>
        </w:tabs>
        <w:spacing w:before="0" w:after="0" w:line="297" w:lineRule="exact"/>
        <w:ind w:firstLine="720"/>
      </w:pPr>
      <w:r w:rsidRPr="00BA6198">
        <w:t>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1F1118" w:rsidRDefault="001F1118">
      <w:pPr>
        <w:rPr>
          <w:sz w:val="2"/>
          <w:szCs w:val="2"/>
        </w:rPr>
        <w:sectPr w:rsidR="001F111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1118" w:rsidRPr="00BA6198" w:rsidRDefault="00FC70F6" w:rsidP="00071433">
      <w:pPr>
        <w:pStyle w:val="20"/>
        <w:framePr w:w="8838" w:h="13644" w:hRule="exact" w:wrap="none" w:vAnchor="page" w:hAnchor="page" w:x="2593" w:y="414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302" w:lineRule="exact"/>
        <w:ind w:firstLine="720"/>
      </w:pPr>
      <w:r w:rsidRPr="00BA6198">
        <w:lastRenderedPageBreak/>
        <w:t>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1F1118" w:rsidRPr="00BA6198" w:rsidRDefault="00FC70F6" w:rsidP="00071433">
      <w:pPr>
        <w:pStyle w:val="20"/>
        <w:framePr w:w="8838" w:h="13644" w:hRule="exact" w:wrap="none" w:vAnchor="page" w:hAnchor="page" w:x="2593" w:y="414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302" w:lineRule="exact"/>
        <w:ind w:firstLine="720"/>
      </w:pPr>
      <w:r w:rsidRPr="00BA6198"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F1118" w:rsidRPr="00BA6198" w:rsidRDefault="00FC70F6" w:rsidP="00071433">
      <w:pPr>
        <w:pStyle w:val="20"/>
        <w:framePr w:w="8838" w:h="13644" w:hRule="exact" w:wrap="none" w:vAnchor="page" w:hAnchor="page" w:x="2593" w:y="414"/>
        <w:numPr>
          <w:ilvl w:val="0"/>
          <w:numId w:val="2"/>
        </w:numPr>
        <w:shd w:val="clear" w:color="auto" w:fill="auto"/>
        <w:tabs>
          <w:tab w:val="left" w:pos="1328"/>
        </w:tabs>
        <w:spacing w:before="0" w:after="0" w:line="302" w:lineRule="exact"/>
        <w:ind w:firstLine="720"/>
      </w:pPr>
      <w:r w:rsidRPr="00BA6198"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1F1118" w:rsidRPr="00BA6198" w:rsidRDefault="00FC70F6" w:rsidP="00071433">
      <w:pPr>
        <w:pStyle w:val="20"/>
        <w:framePr w:w="8838" w:h="13644" w:hRule="exact" w:wrap="none" w:vAnchor="page" w:hAnchor="page" w:x="2593" w:y="414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302" w:lineRule="exact"/>
        <w:ind w:firstLine="720"/>
      </w:pPr>
      <w:r w:rsidRPr="00BA6198"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F1118" w:rsidRPr="00BA6198" w:rsidRDefault="00FC70F6" w:rsidP="00071433">
      <w:pPr>
        <w:pStyle w:val="20"/>
        <w:framePr w:w="8838" w:h="13644" w:hRule="exact" w:wrap="none" w:vAnchor="page" w:hAnchor="page" w:x="2593" w:y="414"/>
        <w:numPr>
          <w:ilvl w:val="1"/>
          <w:numId w:val="2"/>
        </w:numPr>
        <w:shd w:val="clear" w:color="auto" w:fill="auto"/>
        <w:tabs>
          <w:tab w:val="left" w:pos="1328"/>
        </w:tabs>
        <w:spacing w:before="0" w:after="0" w:line="302" w:lineRule="exact"/>
        <w:ind w:firstLine="720"/>
      </w:pPr>
      <w:r w:rsidRPr="00BA6198"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17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F1118" w:rsidRPr="00BA6198" w:rsidRDefault="00FC70F6" w:rsidP="00071433">
      <w:pPr>
        <w:pStyle w:val="20"/>
        <w:framePr w:w="8838" w:h="13644" w:hRule="exact" w:wrap="none" w:vAnchor="page" w:hAnchor="page" w:x="2593" w:y="414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302" w:lineRule="exact"/>
        <w:ind w:firstLine="720"/>
      </w:pPr>
      <w:r w:rsidRPr="00BA6198"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лицом, уполномоченным на ведение кадровой работы в Администрации сельского поселения или должностными лицами Администрации сельского поселения, ответственными за работу по профилактике коррупционных и иных правонарушений.</w:t>
      </w:r>
    </w:p>
    <w:p w:rsidR="001F1118" w:rsidRDefault="001F1118">
      <w:pPr>
        <w:rPr>
          <w:sz w:val="2"/>
          <w:szCs w:val="2"/>
        </w:rPr>
      </w:pPr>
    </w:p>
    <w:sectPr w:rsidR="001F1118" w:rsidSect="001F1118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EB8" w:rsidRDefault="00DF0EB8" w:rsidP="001F1118">
      <w:r>
        <w:separator/>
      </w:r>
    </w:p>
  </w:endnote>
  <w:endnote w:type="continuationSeparator" w:id="0">
    <w:p w:rsidR="00DF0EB8" w:rsidRDefault="00DF0EB8" w:rsidP="001F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EB8" w:rsidRDefault="00DF0EB8"/>
  </w:footnote>
  <w:footnote w:type="continuationSeparator" w:id="0">
    <w:p w:rsidR="00DF0EB8" w:rsidRDefault="00DF0E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91810"/>
    <w:multiLevelType w:val="hybridMultilevel"/>
    <w:tmpl w:val="D034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52688"/>
    <w:multiLevelType w:val="multilevel"/>
    <w:tmpl w:val="BF001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856B1D"/>
    <w:multiLevelType w:val="multilevel"/>
    <w:tmpl w:val="BF001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E33B84"/>
    <w:multiLevelType w:val="multilevel"/>
    <w:tmpl w:val="FAB6E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18"/>
    <w:rsid w:val="00071433"/>
    <w:rsid w:val="0007700E"/>
    <w:rsid w:val="00172C58"/>
    <w:rsid w:val="001B4FFC"/>
    <w:rsid w:val="001F1118"/>
    <w:rsid w:val="003261E4"/>
    <w:rsid w:val="004B5400"/>
    <w:rsid w:val="004C23E7"/>
    <w:rsid w:val="007D7469"/>
    <w:rsid w:val="0086250A"/>
    <w:rsid w:val="009F47CF"/>
    <w:rsid w:val="00A82D02"/>
    <w:rsid w:val="00AB5BB7"/>
    <w:rsid w:val="00BA6198"/>
    <w:rsid w:val="00BD797E"/>
    <w:rsid w:val="00C51ED7"/>
    <w:rsid w:val="00D538D0"/>
    <w:rsid w:val="00DF0EB8"/>
    <w:rsid w:val="00E404CA"/>
    <w:rsid w:val="00EA3FF0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249CD-5D93-4A1E-8607-4FF2EEFF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11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111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F111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1F111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Малые прописные"/>
    <w:basedOn w:val="4"/>
    <w:rsid w:val="001F111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F111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sid w:val="001F11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1F11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sid w:val="001F11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F11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1F11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Подпись к картинке_"/>
    <w:basedOn w:val="a0"/>
    <w:link w:val="a7"/>
    <w:rsid w:val="001F11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sid w:val="001F11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23">
    <w:name w:val="Основной текст (2)"/>
    <w:basedOn w:val="2"/>
    <w:rsid w:val="001F11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F1118"/>
    <w:pPr>
      <w:shd w:val="clear" w:color="auto" w:fill="FFFFFF"/>
      <w:spacing w:after="120" w:line="0" w:lineRule="atLeas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1F1118"/>
    <w:pPr>
      <w:shd w:val="clear" w:color="auto" w:fill="FFFFFF"/>
      <w:spacing w:before="120" w:line="288" w:lineRule="exact"/>
      <w:jc w:val="center"/>
    </w:pPr>
    <w:rPr>
      <w:sz w:val="19"/>
      <w:szCs w:val="19"/>
    </w:rPr>
  </w:style>
  <w:style w:type="paragraph" w:customStyle="1" w:styleId="60">
    <w:name w:val="Основной текст (6)"/>
    <w:basedOn w:val="a"/>
    <w:link w:val="6"/>
    <w:rsid w:val="001F1118"/>
    <w:pPr>
      <w:shd w:val="clear" w:color="auto" w:fill="FFFFFF"/>
      <w:spacing w:line="0" w:lineRule="atLeast"/>
    </w:pPr>
    <w:rPr>
      <w:rFonts w:ascii="MS Gothic" w:eastAsia="MS Gothic" w:hAnsi="MS Gothic" w:cs="MS Gothic"/>
      <w:sz w:val="11"/>
      <w:szCs w:val="11"/>
    </w:rPr>
  </w:style>
  <w:style w:type="paragraph" w:customStyle="1" w:styleId="50">
    <w:name w:val="Основной текст (5)"/>
    <w:basedOn w:val="a"/>
    <w:link w:val="5"/>
    <w:rsid w:val="001F1118"/>
    <w:pPr>
      <w:shd w:val="clear" w:color="auto" w:fill="FFFFFF"/>
      <w:spacing w:line="21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1F1118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rsid w:val="001F1118"/>
    <w:pPr>
      <w:shd w:val="clear" w:color="auto" w:fill="FFFFFF"/>
      <w:spacing w:before="600" w:after="300" w:line="34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F1118"/>
    <w:pPr>
      <w:shd w:val="clear" w:color="auto" w:fill="FFFFFF"/>
      <w:spacing w:before="300" w:after="300" w:line="34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1F11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Подпись к картинке"/>
    <w:basedOn w:val="a"/>
    <w:link w:val="a6"/>
    <w:rsid w:val="001F11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sid w:val="001F111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20"/>
    </w:rPr>
  </w:style>
  <w:style w:type="paragraph" w:styleId="a8">
    <w:name w:val="header"/>
    <w:basedOn w:val="a"/>
    <w:link w:val="a9"/>
    <w:rsid w:val="0007700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9">
    <w:name w:val="Верхний колонтитул Знак"/>
    <w:basedOn w:val="a0"/>
    <w:link w:val="a8"/>
    <w:rsid w:val="0007700E"/>
    <w:rPr>
      <w:rFonts w:ascii="Times New Roman" w:eastAsia="Times New Roman" w:hAnsi="Times New Roman" w:cs="Times New Roman"/>
      <w:lang w:eastAsia="en-US" w:bidi="ar-SA"/>
    </w:rPr>
  </w:style>
  <w:style w:type="paragraph" w:styleId="aa">
    <w:name w:val="List Paragraph"/>
    <w:basedOn w:val="a"/>
    <w:uiPriority w:val="34"/>
    <w:qFormat/>
    <w:rsid w:val="000770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A61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619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lee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4754</Words>
  <Characters>27103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kushtir</cp:lastModifiedBy>
  <cp:revision>4</cp:revision>
  <cp:lastPrinted>2024-03-19T11:06:00Z</cp:lastPrinted>
  <dcterms:created xsi:type="dcterms:W3CDTF">2024-03-27T11:38:00Z</dcterms:created>
  <dcterms:modified xsi:type="dcterms:W3CDTF">2024-05-06T05:51:00Z</dcterms:modified>
</cp:coreProperties>
</file>