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5421" w:type="dxa"/>
        <w:tblInd w:w="9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D34282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34282" w:rsidRDefault="009745E0">
            <w:pPr>
              <w:spacing w:before="190" w:after="190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3</w:t>
            </w:r>
          </w:p>
          <w:p w:rsidR="00D34282" w:rsidRDefault="009745E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  <w:p w:rsidR="00D34282" w:rsidRDefault="009745E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Куштиряковский сельсовет</w:t>
            </w:r>
          </w:p>
          <w:p w:rsidR="00D34282" w:rsidRDefault="009745E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:rsidR="00D34282" w:rsidRDefault="009745E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Бакалинский район</w:t>
            </w:r>
          </w:p>
          <w:p w:rsidR="00D34282" w:rsidRDefault="009745E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D34282" w:rsidRDefault="009745E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от декабря 2023 года №</w:t>
            </w:r>
          </w:p>
        </w:tc>
      </w:tr>
    </w:tbl>
    <w:p w:rsidR="00D34282" w:rsidRDefault="00D34282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D34282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34282" w:rsidRDefault="009745E0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</w:t>
            </w:r>
          </w:p>
          <w:p w:rsidR="00D34282" w:rsidRDefault="009745E0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Куштиряковский сельсовет муниципального района Бакалинский район </w:t>
            </w:r>
          </w:p>
          <w:p w:rsidR="00D34282" w:rsidRDefault="009745E0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 на 2024 год и на плановый период 2025 и 2026 годов</w:t>
            </w:r>
          </w:p>
          <w:p w:rsidR="00D34282" w:rsidRDefault="009745E0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:rsidR="00D34282" w:rsidRDefault="009745E0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</w:t>
            </w:r>
          </w:p>
          <w:p w:rsidR="00D34282" w:rsidRDefault="009745E0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D34282" w:rsidRDefault="00D34282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D34282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282" w:rsidRDefault="009745E0">
            <w:r>
              <w:rPr>
                <w:color w:val="000000"/>
              </w:rPr>
              <w:t>(в рублях)</w:t>
            </w:r>
          </w:p>
        </w:tc>
      </w:tr>
    </w:tbl>
    <w:p w:rsidR="00D34282" w:rsidRDefault="00D34282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963"/>
        <w:gridCol w:w="2267"/>
        <w:gridCol w:w="737"/>
        <w:gridCol w:w="1700"/>
        <w:gridCol w:w="1700"/>
        <w:gridCol w:w="1700"/>
      </w:tblGrid>
      <w:tr w:rsidR="00D34282">
        <w:trPr>
          <w:trHeight w:val="230"/>
          <w:tblHeader/>
        </w:trPr>
        <w:tc>
          <w:tcPr>
            <w:tcW w:w="6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D34282">
              <w:trPr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D34282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РзПр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3428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D34282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D34282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</w:tr>
      <w:tr w:rsidR="00D34282">
        <w:trPr>
          <w:trHeight w:hRule="exact" w:val="566"/>
          <w:tblHeader/>
        </w:trPr>
        <w:tc>
          <w:tcPr>
            <w:tcW w:w="6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spacing w:line="1" w:lineRule="auto"/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3428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3428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3428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</w:tr>
    </w:tbl>
    <w:p w:rsidR="00D34282" w:rsidRDefault="00D34282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963"/>
        <w:gridCol w:w="2267"/>
        <w:gridCol w:w="737"/>
        <w:gridCol w:w="1700"/>
        <w:gridCol w:w="1700"/>
        <w:gridCol w:w="1700"/>
      </w:tblGrid>
      <w:tr w:rsidR="00D34282">
        <w:trPr>
          <w:tblHeader/>
        </w:trPr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D34282">
              <w:trPr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D34282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3428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D34282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3428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3428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282" w:rsidRDefault="00D342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3428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282" w:rsidRDefault="009745E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D34282" w:rsidRDefault="00D34282">
            <w:pPr>
              <w:spacing w:line="1" w:lineRule="auto"/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3 709 400,00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3 228 600,00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3 366 500,00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2 464 900,00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2 431 395,00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2 447 835,00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1 692 281,00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1 658 776,00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1 675 216,00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1 692 281,00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1 658 776,00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1 675 216,00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1 692 281,00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1 658 776,00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1 675 216,00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1 267 496,00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1 225 452,00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1 225 452,00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399 485,00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408 024,00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424 464,00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134 100,00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безопасности и правоохранительной деятельности в сель</w:t>
            </w:r>
            <w:r>
              <w:rPr>
                <w:color w:val="000000"/>
                <w:sz w:val="28"/>
                <w:szCs w:val="28"/>
              </w:rPr>
              <w:lastRenderedPageBreak/>
              <w:t>ском поселении»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0314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мероприятие: «Обеспечение безопасности и правоохранительной деятельности в сельском поселениии»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профилактики терроризма и экстремизма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613 100,00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 Содержание и ремонт улично-дорожной сети автомобильных дорог общего пользования, находящихся в границах сельского поселения»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Содержание и текущий ремонт внутри поселковых автомобильных дорог»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«Развитие жилищно-коммунального хозяйства в сельском поселении»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жилищно-коммунального хозяйства в сельском поселении на 2018-2022 годы»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населенных пунктов сельского поселения»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Благоустройство территорий населенных пунктов сельского поселения»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благоустройства территорий населенных пунктов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,передаваемые бюджетам поселений на благоустройство террито</w:t>
            </w:r>
            <w:r>
              <w:rPr>
                <w:color w:val="000000"/>
                <w:sz w:val="28"/>
                <w:szCs w:val="28"/>
              </w:rPr>
              <w:lastRenderedPageBreak/>
              <w:t>рий населенных пунктов сельского поселения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«Охрана окружающей среды в сельском поселении»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по обеспечению экологической безопасности на территории сельского поселения»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 Развитие физической </w:t>
            </w:r>
            <w:r>
              <w:rPr>
                <w:color w:val="000000"/>
                <w:sz w:val="28"/>
                <w:szCs w:val="28"/>
              </w:rPr>
              <w:lastRenderedPageBreak/>
              <w:t>культуры и массового спорта в сельском поселении»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мероприятия «Мероприятия в области физической культуры и спорта»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130 965,00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  <w:tr w:rsidR="00D3428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D342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282" w:rsidRDefault="009745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</w:tbl>
    <w:p w:rsidR="009745E0" w:rsidRDefault="009745E0"/>
    <w:sectPr w:rsidR="009745E0" w:rsidSect="00D34282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17" w:rsidRDefault="00D16617" w:rsidP="00D34282">
      <w:r>
        <w:separator/>
      </w:r>
    </w:p>
  </w:endnote>
  <w:endnote w:type="continuationSeparator" w:id="0">
    <w:p w:rsidR="00D16617" w:rsidRDefault="00D16617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D34282">
      <w:tc>
        <w:tcPr>
          <w:tcW w:w="15636" w:type="dxa"/>
        </w:tcPr>
        <w:p w:rsidR="00D34282" w:rsidRDefault="009745E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34282" w:rsidRDefault="00D3428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17" w:rsidRDefault="00D16617" w:rsidP="00D34282">
      <w:r>
        <w:separator/>
      </w:r>
    </w:p>
  </w:footnote>
  <w:footnote w:type="continuationSeparator" w:id="0">
    <w:p w:rsidR="00D16617" w:rsidRDefault="00D16617" w:rsidP="00D3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D34282">
      <w:tc>
        <w:tcPr>
          <w:tcW w:w="15636" w:type="dxa"/>
        </w:tcPr>
        <w:p w:rsidR="00D34282" w:rsidRDefault="00BE0A52">
          <w:pPr>
            <w:jc w:val="center"/>
            <w:rPr>
              <w:color w:val="000000"/>
            </w:rPr>
          </w:pPr>
          <w:r>
            <w:fldChar w:fldCharType="begin"/>
          </w:r>
          <w:r w:rsidR="009745E0">
            <w:rPr>
              <w:color w:val="000000"/>
            </w:rPr>
            <w:instrText>PAGE</w:instrText>
          </w:r>
          <w:r>
            <w:fldChar w:fldCharType="separate"/>
          </w:r>
          <w:r w:rsidR="005A1CC7">
            <w:rPr>
              <w:noProof/>
              <w:color w:val="000000"/>
            </w:rPr>
            <w:t>7</w:t>
          </w:r>
          <w:r>
            <w:fldChar w:fldCharType="end"/>
          </w:r>
        </w:p>
        <w:p w:rsidR="00D34282" w:rsidRDefault="00D3428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82"/>
    <w:rsid w:val="005A1CC7"/>
    <w:rsid w:val="00605DDA"/>
    <w:rsid w:val="009745E0"/>
    <w:rsid w:val="00BE0A52"/>
    <w:rsid w:val="00D16617"/>
    <w:rsid w:val="00D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D56A2-6546-456C-BB4B-279C32C2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4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1</cp:lastModifiedBy>
  <cp:revision>2</cp:revision>
  <dcterms:created xsi:type="dcterms:W3CDTF">2023-11-14T08:13:00Z</dcterms:created>
  <dcterms:modified xsi:type="dcterms:W3CDTF">2023-11-14T08:13:00Z</dcterms:modified>
</cp:coreProperties>
</file>