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1B" w:rsidRDefault="0040191B" w:rsidP="0040191B">
      <w:pPr>
        <w:shd w:val="clear" w:color="auto" w:fill="FFFFFF"/>
        <w:spacing w:line="264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97FD0">
        <w:rPr>
          <w:sz w:val="28"/>
          <w:szCs w:val="28"/>
        </w:rPr>
        <w:t>Куштиряковский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0191B" w:rsidRDefault="0040191B" w:rsidP="0040191B">
      <w:pPr>
        <w:shd w:val="clear" w:color="auto" w:fill="FFFFFF"/>
        <w:spacing w:line="264" w:lineRule="auto"/>
        <w:ind w:left="142" w:right="2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pacing w:val="-1"/>
          <w:sz w:val="28"/>
          <w:szCs w:val="28"/>
        </w:rPr>
        <w:t xml:space="preserve">Бакалинский </w:t>
      </w:r>
      <w:r w:rsidR="00CB700E">
        <w:rPr>
          <w:spacing w:val="-1"/>
          <w:sz w:val="28"/>
          <w:szCs w:val="28"/>
        </w:rPr>
        <w:t>район Республики</w:t>
      </w:r>
      <w:r>
        <w:rPr>
          <w:spacing w:val="-1"/>
          <w:sz w:val="28"/>
          <w:szCs w:val="28"/>
        </w:rPr>
        <w:t xml:space="preserve"> Башкортостан</w:t>
      </w:r>
    </w:p>
    <w:p w:rsidR="0040191B" w:rsidRDefault="0040191B" w:rsidP="0040191B">
      <w:pPr>
        <w:shd w:val="clear" w:color="auto" w:fill="FFFFFF"/>
        <w:spacing w:line="264" w:lineRule="auto"/>
        <w:ind w:left="1896" w:right="1894"/>
        <w:jc w:val="center"/>
        <w:rPr>
          <w:spacing w:val="-1"/>
          <w:sz w:val="28"/>
          <w:szCs w:val="28"/>
        </w:rPr>
      </w:pPr>
    </w:p>
    <w:p w:rsidR="0040191B" w:rsidRDefault="0040191B" w:rsidP="0040191B">
      <w:pPr>
        <w:shd w:val="clear" w:color="auto" w:fill="FFFFFF"/>
        <w:spacing w:line="264" w:lineRule="auto"/>
        <w:ind w:right="5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191B" w:rsidRDefault="00CB700E" w:rsidP="0040191B">
      <w:pPr>
        <w:shd w:val="clear" w:color="auto" w:fill="FFFFFF"/>
        <w:tabs>
          <w:tab w:val="left" w:leader="underscore" w:pos="2256"/>
          <w:tab w:val="left" w:leader="underscore" w:pos="4670"/>
        </w:tabs>
        <w:spacing w:line="264" w:lineRule="auto"/>
        <w:ind w:right="3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0490F">
        <w:rPr>
          <w:sz w:val="28"/>
          <w:szCs w:val="28"/>
        </w:rPr>
        <w:t>03</w:t>
      </w:r>
      <w:r w:rsidR="0022090A">
        <w:rPr>
          <w:sz w:val="28"/>
          <w:szCs w:val="28"/>
        </w:rPr>
        <w:t xml:space="preserve">» августа 2023 года № </w:t>
      </w:r>
      <w:r w:rsidR="00B97FD0">
        <w:rPr>
          <w:sz w:val="28"/>
          <w:szCs w:val="28"/>
        </w:rPr>
        <w:t>2</w:t>
      </w:r>
      <w:r w:rsidR="00F0490F">
        <w:rPr>
          <w:sz w:val="28"/>
          <w:szCs w:val="28"/>
        </w:rPr>
        <w:t>4</w:t>
      </w:r>
    </w:p>
    <w:p w:rsidR="0040191B" w:rsidRDefault="0040191B" w:rsidP="0040191B">
      <w:pPr>
        <w:shd w:val="clear" w:color="auto" w:fill="FFFFFF"/>
        <w:tabs>
          <w:tab w:val="left" w:leader="underscore" w:pos="2256"/>
          <w:tab w:val="left" w:leader="underscore" w:pos="4670"/>
        </w:tabs>
        <w:spacing w:line="264" w:lineRule="auto"/>
        <w:ind w:right="34"/>
        <w:jc w:val="center"/>
        <w:outlineLvl w:val="0"/>
        <w:rPr>
          <w:sz w:val="28"/>
          <w:szCs w:val="28"/>
        </w:rPr>
      </w:pPr>
    </w:p>
    <w:p w:rsidR="0041409F" w:rsidRPr="0058135F" w:rsidRDefault="0041409F" w:rsidP="0041409F">
      <w:pPr>
        <w:jc w:val="center"/>
        <w:rPr>
          <w:sz w:val="28"/>
        </w:rPr>
      </w:pPr>
      <w:r w:rsidRPr="0058135F">
        <w:rPr>
          <w:sz w:val="28"/>
        </w:rPr>
        <w:t>Об утверждении программы в области энергосбережения и повышения</w:t>
      </w:r>
    </w:p>
    <w:p w:rsidR="0041409F" w:rsidRPr="0058135F" w:rsidRDefault="0041409F" w:rsidP="0041409F">
      <w:pPr>
        <w:jc w:val="center"/>
        <w:rPr>
          <w:sz w:val="28"/>
        </w:rPr>
      </w:pPr>
      <w:r w:rsidRPr="0058135F">
        <w:rPr>
          <w:sz w:val="28"/>
        </w:rPr>
        <w:t>энергетической эффективности Администрации сельского поселения</w:t>
      </w:r>
    </w:p>
    <w:p w:rsidR="0041409F" w:rsidRPr="0058135F" w:rsidRDefault="0041409F" w:rsidP="0041409F">
      <w:pPr>
        <w:jc w:val="center"/>
        <w:rPr>
          <w:sz w:val="28"/>
        </w:rPr>
      </w:pPr>
      <w:proofErr w:type="spellStart"/>
      <w:r>
        <w:rPr>
          <w:sz w:val="28"/>
        </w:rPr>
        <w:t>Куштиряковский</w:t>
      </w:r>
      <w:proofErr w:type="spellEnd"/>
      <w:r w:rsidRPr="0058135F">
        <w:rPr>
          <w:sz w:val="28"/>
        </w:rPr>
        <w:t xml:space="preserve"> сельсовет муниципального района Бакалинский район</w:t>
      </w:r>
    </w:p>
    <w:p w:rsidR="0041409F" w:rsidRPr="0058135F" w:rsidRDefault="0041409F" w:rsidP="0041409F">
      <w:pPr>
        <w:jc w:val="center"/>
        <w:rPr>
          <w:sz w:val="28"/>
        </w:rPr>
      </w:pPr>
      <w:r w:rsidRPr="0058135F">
        <w:rPr>
          <w:sz w:val="28"/>
        </w:rPr>
        <w:t>Республики Башкортостан на 2024-2026 год</w:t>
      </w:r>
    </w:p>
    <w:p w:rsidR="0041409F" w:rsidRPr="0058135F" w:rsidRDefault="0041409F" w:rsidP="0041409F">
      <w:pPr>
        <w:rPr>
          <w:sz w:val="28"/>
        </w:rPr>
      </w:pPr>
    </w:p>
    <w:p w:rsidR="0041409F" w:rsidRPr="0058135F" w:rsidRDefault="0041409F" w:rsidP="0041409F">
      <w:pPr>
        <w:rPr>
          <w:sz w:val="28"/>
        </w:rPr>
      </w:pPr>
      <w:r>
        <w:rPr>
          <w:sz w:val="28"/>
        </w:rPr>
        <w:t xml:space="preserve">    </w:t>
      </w:r>
      <w:r w:rsidRPr="0058135F">
        <w:rPr>
          <w:sz w:val="28"/>
        </w:rPr>
        <w:t>В соответствии со ст. 179 Бюджетного кодекса Российской Федерации,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 xml:space="preserve">Федеральным законом от 06.10.2003r </w:t>
      </w:r>
      <w:proofErr w:type="spellStart"/>
      <w:r w:rsidRPr="0058135F">
        <w:rPr>
          <w:sz w:val="28"/>
        </w:rPr>
        <w:t>No</w:t>
      </w:r>
      <w:proofErr w:type="spellEnd"/>
      <w:r w:rsidRPr="0058135F">
        <w:rPr>
          <w:sz w:val="28"/>
        </w:rPr>
        <w:t xml:space="preserve"> 131 ФЗ «Об общих принципах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организации местного самоуправления в Российской Федерации»,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 xml:space="preserve">Федеральным законом от 23.11.2009г </w:t>
      </w:r>
      <w:proofErr w:type="spellStart"/>
      <w:r w:rsidRPr="0058135F">
        <w:rPr>
          <w:sz w:val="28"/>
        </w:rPr>
        <w:t>No</w:t>
      </w:r>
      <w:proofErr w:type="spellEnd"/>
      <w:r w:rsidRPr="0058135F">
        <w:rPr>
          <w:sz w:val="28"/>
        </w:rPr>
        <w:t xml:space="preserve"> 261-ФЗ «Об энергосбережении и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повышении энергетической эффективности и о внесении изменений в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отдельные законодательные акты Российской Федерации», администрация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Куштиряквский</w:t>
      </w:r>
      <w:proofErr w:type="spellEnd"/>
      <w:r w:rsidRPr="0058135F">
        <w:rPr>
          <w:sz w:val="28"/>
        </w:rPr>
        <w:t xml:space="preserve"> сельсовет муниципального района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Бакалинский район Республики Башкортостан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ПОСТАНОВЛЯЕТ: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1. Утвердить программу в области энергосбережения и повышения</w:t>
      </w:r>
    </w:p>
    <w:p w:rsidR="0041409F" w:rsidRPr="0058135F" w:rsidRDefault="0041409F" w:rsidP="0041409F">
      <w:pPr>
        <w:rPr>
          <w:sz w:val="28"/>
        </w:rPr>
      </w:pPr>
      <w:r w:rsidRPr="0058135F">
        <w:rPr>
          <w:sz w:val="28"/>
        </w:rPr>
        <w:t>энергетической эффективности Администрации сельского поселения</w:t>
      </w:r>
    </w:p>
    <w:p w:rsidR="0041409F" w:rsidRPr="0058135F" w:rsidRDefault="0041409F" w:rsidP="0041409F">
      <w:pPr>
        <w:rPr>
          <w:sz w:val="28"/>
        </w:rPr>
      </w:pPr>
      <w:proofErr w:type="spellStart"/>
      <w:r>
        <w:rPr>
          <w:sz w:val="28"/>
        </w:rPr>
        <w:t>Куштиряквский</w:t>
      </w:r>
      <w:proofErr w:type="spellEnd"/>
      <w:r w:rsidRPr="0058135F">
        <w:rPr>
          <w:sz w:val="28"/>
        </w:rPr>
        <w:t xml:space="preserve"> сельсовет муниципального района Бакалинский район</w:t>
      </w:r>
    </w:p>
    <w:p w:rsidR="0041409F" w:rsidRDefault="0041409F" w:rsidP="0041409F">
      <w:pPr>
        <w:rPr>
          <w:sz w:val="28"/>
        </w:rPr>
      </w:pPr>
      <w:r w:rsidRPr="0058135F">
        <w:rPr>
          <w:sz w:val="28"/>
        </w:rPr>
        <w:t>Республики Башкортостан на 2024-2026 годы, согласно Приложению.</w:t>
      </w:r>
    </w:p>
    <w:p w:rsidR="0041409F" w:rsidRPr="0058135F" w:rsidRDefault="0041409F" w:rsidP="0041409F">
      <w:pPr>
        <w:rPr>
          <w:sz w:val="28"/>
        </w:rPr>
      </w:pPr>
    </w:p>
    <w:p w:rsidR="0041409F" w:rsidRDefault="0041409F" w:rsidP="0041409F">
      <w:pPr>
        <w:rPr>
          <w:sz w:val="28"/>
        </w:rPr>
      </w:pPr>
      <w:r w:rsidRPr="0058135F">
        <w:rPr>
          <w:sz w:val="28"/>
        </w:rPr>
        <w:t>2. Контроль за исполнением настоящего Постановления оставляю за собой.</w:t>
      </w:r>
    </w:p>
    <w:p w:rsidR="0041409F" w:rsidRPr="0058135F" w:rsidRDefault="0041409F" w:rsidP="0041409F">
      <w:pPr>
        <w:rPr>
          <w:sz w:val="28"/>
        </w:rPr>
      </w:pPr>
    </w:p>
    <w:p w:rsidR="0041409F" w:rsidRDefault="0041409F" w:rsidP="0041409F">
      <w:pPr>
        <w:rPr>
          <w:sz w:val="28"/>
        </w:rPr>
      </w:pPr>
      <w:r w:rsidRPr="0058135F">
        <w:rPr>
          <w:sz w:val="28"/>
        </w:rPr>
        <w:t>3. Настоящее постановление вступает в силу со дня подписания.</w:t>
      </w:r>
    </w:p>
    <w:p w:rsidR="0041409F" w:rsidRDefault="0041409F" w:rsidP="0041409F">
      <w:pPr>
        <w:rPr>
          <w:sz w:val="28"/>
        </w:rPr>
      </w:pPr>
    </w:p>
    <w:p w:rsidR="0041409F" w:rsidRDefault="0041409F" w:rsidP="0041409F">
      <w:pPr>
        <w:rPr>
          <w:sz w:val="28"/>
        </w:rPr>
      </w:pPr>
    </w:p>
    <w:p w:rsidR="0040191B" w:rsidRDefault="0040191B" w:rsidP="0040191B">
      <w:pPr>
        <w:jc w:val="both"/>
        <w:rPr>
          <w:sz w:val="28"/>
          <w:szCs w:val="28"/>
        </w:rPr>
      </w:pPr>
      <w:bookmarkStart w:id="0" w:name="_GoBack"/>
      <w:bookmarkEnd w:id="0"/>
    </w:p>
    <w:p w:rsidR="0040191B" w:rsidRDefault="0040191B" w:rsidP="0040191B">
      <w:pPr>
        <w:shd w:val="clear" w:color="auto" w:fill="FFFFFF"/>
        <w:spacing w:line="264" w:lineRule="auto"/>
        <w:ind w:left="1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191B" w:rsidRDefault="00B97FD0" w:rsidP="0040191B">
      <w:pPr>
        <w:shd w:val="clear" w:color="auto" w:fill="FFFFFF"/>
        <w:spacing w:line="264" w:lineRule="auto"/>
        <w:ind w:left="10"/>
        <w:rPr>
          <w:sz w:val="28"/>
          <w:szCs w:val="28"/>
        </w:rPr>
      </w:pPr>
      <w:proofErr w:type="spellStart"/>
      <w:r>
        <w:rPr>
          <w:sz w:val="28"/>
          <w:szCs w:val="28"/>
        </w:rPr>
        <w:t>Куштиряковский</w:t>
      </w:r>
      <w:proofErr w:type="spellEnd"/>
      <w:r w:rsidR="0040191B">
        <w:rPr>
          <w:sz w:val="28"/>
          <w:szCs w:val="28"/>
        </w:rPr>
        <w:t xml:space="preserve"> сельсовет</w:t>
      </w:r>
    </w:p>
    <w:p w:rsidR="0040191B" w:rsidRDefault="0040191B" w:rsidP="0040191B">
      <w:pPr>
        <w:shd w:val="clear" w:color="auto" w:fill="FFFFFF"/>
        <w:spacing w:line="264" w:lineRule="auto"/>
        <w:ind w:left="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191B" w:rsidRDefault="0040191B" w:rsidP="0040191B">
      <w:pPr>
        <w:shd w:val="clear" w:color="auto" w:fill="FFFFFF"/>
        <w:spacing w:line="264" w:lineRule="auto"/>
        <w:ind w:left="7"/>
        <w:rPr>
          <w:sz w:val="28"/>
          <w:szCs w:val="28"/>
        </w:rPr>
      </w:pPr>
      <w:r>
        <w:rPr>
          <w:sz w:val="28"/>
          <w:szCs w:val="28"/>
        </w:rPr>
        <w:t>Бакалинский район</w:t>
      </w:r>
    </w:p>
    <w:p w:rsidR="0040191B" w:rsidRDefault="0040191B" w:rsidP="0040191B">
      <w:pPr>
        <w:shd w:val="clear" w:color="auto" w:fill="FFFFFF"/>
        <w:tabs>
          <w:tab w:val="left" w:pos="7147"/>
        </w:tabs>
        <w:spacing w:line="264" w:lineRule="auto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И.</w:t>
      </w:r>
      <w:r w:rsidR="00B97FD0">
        <w:rPr>
          <w:sz w:val="28"/>
          <w:szCs w:val="28"/>
        </w:rPr>
        <w:t>А.Шайдуллин</w:t>
      </w:r>
      <w:proofErr w:type="spellEnd"/>
      <w:r>
        <w:rPr>
          <w:sz w:val="28"/>
          <w:szCs w:val="28"/>
        </w:rPr>
        <w:t xml:space="preserve"> </w:t>
      </w:r>
    </w:p>
    <w:p w:rsidR="00B8376C" w:rsidRDefault="001C3996"/>
    <w:sectPr w:rsidR="00B8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2"/>
    <w:rsid w:val="001C3996"/>
    <w:rsid w:val="0022090A"/>
    <w:rsid w:val="0040191B"/>
    <w:rsid w:val="0041409F"/>
    <w:rsid w:val="00655E72"/>
    <w:rsid w:val="007A51A4"/>
    <w:rsid w:val="00B97FD0"/>
    <w:rsid w:val="00CB700E"/>
    <w:rsid w:val="00CC6CB4"/>
    <w:rsid w:val="00F0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8A12-7F87-4FD1-9CBB-439AE40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40191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semiHidden/>
    <w:unhideWhenUsed/>
    <w:qFormat/>
    <w:rsid w:val="0040191B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B7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0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kushtir</cp:lastModifiedBy>
  <cp:revision>2</cp:revision>
  <cp:lastPrinted>2023-09-05T06:13:00Z</cp:lastPrinted>
  <dcterms:created xsi:type="dcterms:W3CDTF">2023-09-05T06:54:00Z</dcterms:created>
  <dcterms:modified xsi:type="dcterms:W3CDTF">2023-09-05T06:54:00Z</dcterms:modified>
</cp:coreProperties>
</file>