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778" w:rsidRPr="000A6778" w:rsidRDefault="000A6778" w:rsidP="000A6778">
      <w:pPr>
        <w:jc w:val="both"/>
      </w:pPr>
      <w:r w:rsidRPr="000A6778">
        <w:t xml:space="preserve">      </w:t>
      </w:r>
      <w:r w:rsidR="007E326F" w:rsidRPr="00786870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78" w:rsidRPr="000A6778" w:rsidRDefault="000A6778" w:rsidP="00E9401A">
      <w:pPr>
        <w:ind w:firstLine="709"/>
        <w:jc w:val="both"/>
      </w:pPr>
    </w:p>
    <w:p w:rsidR="000A6778" w:rsidRPr="000A6778" w:rsidRDefault="000A6778" w:rsidP="00E9401A">
      <w:pPr>
        <w:ind w:firstLine="709"/>
        <w:jc w:val="both"/>
      </w:pPr>
      <w:r w:rsidRPr="000A6778">
        <w:t xml:space="preserve">    1</w:t>
      </w:r>
      <w:r w:rsidR="007E326F">
        <w:t>9</w:t>
      </w:r>
      <w:r w:rsidRPr="000A6778">
        <w:t xml:space="preserve"> декабрь 2022 й.                               № </w:t>
      </w:r>
      <w:r w:rsidR="007E326F">
        <w:t>42</w:t>
      </w:r>
      <w:r w:rsidRPr="000A6778">
        <w:t xml:space="preserve">                         1</w:t>
      </w:r>
      <w:r w:rsidR="007E326F">
        <w:t>9</w:t>
      </w:r>
      <w:r w:rsidRPr="000A6778">
        <w:t xml:space="preserve"> декабря 2022 г.</w:t>
      </w:r>
    </w:p>
    <w:p w:rsidR="000A6778" w:rsidRPr="000A6778" w:rsidRDefault="000A6778" w:rsidP="00E9401A">
      <w:pPr>
        <w:ind w:firstLine="709"/>
        <w:jc w:val="both"/>
      </w:pPr>
    </w:p>
    <w:p w:rsidR="0013398D" w:rsidRPr="00562402" w:rsidRDefault="0013398D" w:rsidP="0013398D">
      <w:pPr>
        <w:jc w:val="center"/>
        <w:rPr>
          <w:b/>
        </w:rPr>
      </w:pPr>
      <w:r>
        <w:rPr>
          <w:b/>
        </w:rPr>
        <w:t>Об утверждении Перечня</w:t>
      </w:r>
      <w:r w:rsidRPr="00562402">
        <w:rPr>
          <w:b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сельского поселения </w:t>
      </w:r>
      <w:proofErr w:type="spellStart"/>
      <w:r>
        <w:rPr>
          <w:b/>
        </w:rPr>
        <w:t>Куштиряковский</w:t>
      </w:r>
      <w:proofErr w:type="spellEnd"/>
      <w:r w:rsidRPr="00562402">
        <w:rPr>
          <w:b/>
        </w:rPr>
        <w:t xml:space="preserve"> сельсовет муниципального района Бакалинский район </w:t>
      </w:r>
    </w:p>
    <w:p w:rsidR="0013398D" w:rsidRPr="00562402" w:rsidRDefault="0013398D" w:rsidP="0013398D">
      <w:pPr>
        <w:jc w:val="center"/>
        <w:rPr>
          <w:b/>
        </w:rPr>
      </w:pPr>
      <w:r w:rsidRPr="00562402">
        <w:rPr>
          <w:b/>
        </w:rPr>
        <w:t>Республики Башкортостан</w:t>
      </w:r>
    </w:p>
    <w:p w:rsidR="0013398D" w:rsidRPr="00562402" w:rsidRDefault="0013398D" w:rsidP="0013398D">
      <w:pPr>
        <w:jc w:val="center"/>
        <w:rPr>
          <w:b/>
        </w:rPr>
      </w:pPr>
    </w:p>
    <w:p w:rsidR="0013398D" w:rsidRPr="00562402" w:rsidRDefault="0013398D" w:rsidP="0013398D">
      <w:pPr>
        <w:ind w:firstLine="567"/>
        <w:jc w:val="both"/>
      </w:pPr>
      <w:r w:rsidRPr="00562402">
        <w:t xml:space="preserve">Руководствуясь Федеральным законом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hyperlink r:id="rId9" w:anchor="64U0IK" w:history="1">
        <w:r w:rsidRPr="00562402">
          <w:rPr>
            <w:color w:val="000000"/>
          </w:rPr>
          <w:t>Постановлением 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 профилактике  нарушений  обязательных  требований,  требований,  установленных муниципальными   правовыми   актами</w:t>
        </w:r>
      </w:hyperlink>
      <w:r w:rsidRPr="00562402">
        <w:rPr>
          <w:color w:val="000000"/>
        </w:rPr>
        <w:t xml:space="preserve">»,   </w:t>
      </w:r>
      <w:r w:rsidRPr="00562402">
        <w:t xml:space="preserve">руководствуясь  Уставом  сельского  поселения </w:t>
      </w:r>
      <w:proofErr w:type="spellStart"/>
      <w:r>
        <w:t>Куштиряковский</w:t>
      </w:r>
      <w:proofErr w:type="spellEnd"/>
      <w:r w:rsidRPr="00562402">
        <w:t xml:space="preserve"> сельсовет муниципального района Бакалинский район Республики Башкортостан,</w:t>
      </w:r>
    </w:p>
    <w:p w:rsidR="0013398D" w:rsidRPr="00562402" w:rsidRDefault="0013398D" w:rsidP="0013398D">
      <w:pPr>
        <w:jc w:val="both"/>
      </w:pPr>
      <w:r w:rsidRPr="00562402">
        <w:t>П О С Т А Н О В Л Я Ю:</w:t>
      </w:r>
    </w:p>
    <w:p w:rsidR="0013398D" w:rsidRPr="00562402" w:rsidRDefault="0013398D" w:rsidP="0013398D">
      <w:pPr>
        <w:ind w:firstLine="708"/>
        <w:jc w:val="both"/>
      </w:pPr>
      <w:r w:rsidRPr="00562402">
        <w:t xml:space="preserve">1. Утвердить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сельского поселения </w:t>
      </w:r>
      <w:proofErr w:type="spellStart"/>
      <w:r>
        <w:t>Куштиряковский</w:t>
      </w:r>
      <w:proofErr w:type="spellEnd"/>
      <w:r w:rsidRPr="00562402">
        <w:t xml:space="preserve"> сельсовет муниципального района Бакалинский район Республики Башкортостан, согласно </w:t>
      </w:r>
      <w:proofErr w:type="gramStart"/>
      <w:r w:rsidRPr="00562402">
        <w:t>приложению</w:t>
      </w:r>
      <w:proofErr w:type="gramEnd"/>
      <w:r w:rsidRPr="00562402">
        <w:t xml:space="preserve"> к настоящему постановлению.</w:t>
      </w:r>
    </w:p>
    <w:p w:rsidR="0013398D" w:rsidRPr="00562402" w:rsidRDefault="0013398D" w:rsidP="0013398D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562402">
        <w:rPr>
          <w:rFonts w:ascii="Times New Roman" w:hAnsi="Times New Roman"/>
          <w:sz w:val="24"/>
          <w:szCs w:val="24"/>
        </w:rPr>
        <w:t xml:space="preserve">2. Обнародовать данное постановление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Куштиряковский</w:t>
      </w:r>
      <w:proofErr w:type="spellEnd"/>
      <w:r w:rsidRPr="00562402">
        <w:rPr>
          <w:rFonts w:ascii="Times New Roman" w:hAnsi="Times New Roman"/>
          <w:sz w:val="24"/>
          <w:szCs w:val="24"/>
        </w:rPr>
        <w:t xml:space="preserve"> сельсовет муниципального района Бакалинский район Республики Башкортостан: </w:t>
      </w:r>
      <w:hyperlink r:id="rId10" w:tgtFrame="_blank" w:history="1">
        <w:r w:rsidRPr="0013398D">
          <w:rPr>
            <w:rStyle w:val="af8"/>
            <w:rFonts w:ascii="Times New Roman" w:hAnsi="Times New Roman"/>
            <w:bCs/>
            <w:color w:val="auto"/>
            <w:sz w:val="24"/>
            <w:szCs w:val="24"/>
          </w:rPr>
          <w:t>http://kushtiryak.ru/</w:t>
        </w:r>
      </w:hyperlink>
    </w:p>
    <w:p w:rsidR="0013398D" w:rsidRPr="00562402" w:rsidRDefault="0013398D" w:rsidP="0013398D">
      <w:pPr>
        <w:ind w:firstLine="708"/>
        <w:jc w:val="both"/>
      </w:pPr>
      <w:r w:rsidRPr="00562402">
        <w:t xml:space="preserve">4. Настоящее постановление вступает в силу с момента его подписания. </w:t>
      </w:r>
    </w:p>
    <w:p w:rsidR="0013398D" w:rsidRPr="00562402" w:rsidRDefault="0013398D" w:rsidP="0013398D">
      <w:pPr>
        <w:jc w:val="both"/>
      </w:pPr>
      <w:r w:rsidRPr="00562402">
        <w:t xml:space="preserve">  </w:t>
      </w:r>
      <w:r w:rsidRPr="00562402">
        <w:tab/>
        <w:t>5. Контроль за исполнением настоящего постановления возлагаю на себя.</w:t>
      </w:r>
    </w:p>
    <w:p w:rsidR="000A6778" w:rsidRPr="000A6778" w:rsidRDefault="000A6778" w:rsidP="00374046">
      <w:pPr>
        <w:autoSpaceDE w:val="0"/>
        <w:autoSpaceDN w:val="0"/>
        <w:adjustRightInd w:val="0"/>
        <w:jc w:val="both"/>
      </w:pPr>
    </w:p>
    <w:p w:rsidR="000A6778" w:rsidRPr="000A6778" w:rsidRDefault="00374046" w:rsidP="00374046">
      <w:pPr>
        <w:autoSpaceDE w:val="0"/>
        <w:autoSpaceDN w:val="0"/>
        <w:adjustRightInd w:val="0"/>
        <w:jc w:val="both"/>
      </w:pPr>
      <w:r w:rsidRPr="000A6778">
        <w:t>Глава администрации</w:t>
      </w:r>
      <w:r w:rsidR="000A6778" w:rsidRPr="000A6778">
        <w:t xml:space="preserve"> </w:t>
      </w:r>
    </w:p>
    <w:p w:rsidR="000A6778" w:rsidRPr="000A6778" w:rsidRDefault="000A6778" w:rsidP="00374046">
      <w:pPr>
        <w:autoSpaceDE w:val="0"/>
        <w:autoSpaceDN w:val="0"/>
        <w:adjustRightInd w:val="0"/>
        <w:jc w:val="both"/>
      </w:pPr>
      <w:r w:rsidRPr="000A6778">
        <w:t xml:space="preserve">сельского поселения </w:t>
      </w:r>
    </w:p>
    <w:p w:rsidR="00374046" w:rsidRPr="000A6778" w:rsidRDefault="007E326F" w:rsidP="00374046">
      <w:pPr>
        <w:autoSpaceDE w:val="0"/>
        <w:autoSpaceDN w:val="0"/>
        <w:adjustRightInd w:val="0"/>
        <w:jc w:val="both"/>
      </w:pPr>
      <w:proofErr w:type="spellStart"/>
      <w:r>
        <w:t>Куштиряковский</w:t>
      </w:r>
      <w:proofErr w:type="spellEnd"/>
      <w:r w:rsidR="000A6778" w:rsidRPr="000A6778">
        <w:t xml:space="preserve"> сельсовет</w:t>
      </w:r>
    </w:p>
    <w:p w:rsidR="00374046" w:rsidRPr="000A6778" w:rsidRDefault="00374046" w:rsidP="00374046">
      <w:pPr>
        <w:autoSpaceDE w:val="0"/>
        <w:autoSpaceDN w:val="0"/>
        <w:adjustRightInd w:val="0"/>
        <w:jc w:val="both"/>
      </w:pPr>
      <w:r w:rsidRPr="000A6778">
        <w:tab/>
      </w:r>
      <w:r w:rsidRPr="000A6778">
        <w:tab/>
        <w:t xml:space="preserve">                           </w:t>
      </w:r>
      <w:r w:rsidRPr="000A6778">
        <w:tab/>
      </w:r>
      <w:r w:rsidRPr="000A6778">
        <w:tab/>
      </w:r>
      <w:r w:rsidR="007E326F">
        <w:t xml:space="preserve">           </w:t>
      </w:r>
      <w:r w:rsidR="000A6778" w:rsidRPr="000A6778">
        <w:t xml:space="preserve">И.А. </w:t>
      </w:r>
      <w:proofErr w:type="spellStart"/>
      <w:r w:rsidR="007E326F">
        <w:t>Шайдуллин</w:t>
      </w:r>
      <w:proofErr w:type="spellEnd"/>
    </w:p>
    <w:p w:rsidR="009F2C1A" w:rsidRDefault="009F2C1A" w:rsidP="000A6778">
      <w:pPr>
        <w:pStyle w:val="160"/>
        <w:shd w:val="clear" w:color="auto" w:fill="auto"/>
        <w:spacing w:after="0" w:line="230" w:lineRule="exact"/>
        <w:ind w:firstLine="0"/>
        <w:rPr>
          <w:color w:val="auto"/>
          <w:sz w:val="24"/>
          <w:szCs w:val="24"/>
          <w:lang w:val="ru-RU" w:eastAsia="ar-SA"/>
        </w:rPr>
      </w:pPr>
    </w:p>
    <w:p w:rsidR="0013398D" w:rsidRPr="00562402" w:rsidRDefault="0013398D" w:rsidP="0013398D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>Приложение к</w:t>
      </w:r>
    </w:p>
    <w:p w:rsidR="0013398D" w:rsidRPr="00562402" w:rsidRDefault="0013398D" w:rsidP="0013398D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>постановлению</w:t>
      </w:r>
      <w:r w:rsidRPr="00562402">
        <w:rPr>
          <w:rFonts w:eastAsia="Calibri"/>
          <w:color w:val="000000"/>
          <w:lang w:bidi="ru-RU"/>
        </w:rPr>
        <w:t xml:space="preserve"> главы Администрации сельского поселения </w:t>
      </w:r>
      <w:proofErr w:type="spellStart"/>
      <w:r>
        <w:rPr>
          <w:rFonts w:eastAsia="Calibri"/>
          <w:color w:val="000000"/>
          <w:lang w:bidi="ru-RU"/>
        </w:rPr>
        <w:t>Куштиряковский</w:t>
      </w:r>
      <w:proofErr w:type="spellEnd"/>
      <w:r w:rsidRPr="00562402">
        <w:rPr>
          <w:rFonts w:eastAsia="Calibri"/>
          <w:color w:val="000000"/>
          <w:lang w:bidi="ru-RU"/>
        </w:rPr>
        <w:t xml:space="preserve"> сельсовет муниципального района Бакалинский район Республики Башкортостан</w:t>
      </w:r>
    </w:p>
    <w:p w:rsidR="0013398D" w:rsidRPr="00FA4CD1" w:rsidRDefault="0013398D" w:rsidP="0013398D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562402">
        <w:rPr>
          <w:rFonts w:eastAsia="Calibri"/>
          <w:color w:val="000000"/>
          <w:lang w:bidi="ru-RU"/>
        </w:rPr>
        <w:t>от 1</w:t>
      </w:r>
      <w:r>
        <w:rPr>
          <w:rFonts w:eastAsia="Calibri"/>
          <w:color w:val="000000"/>
          <w:lang w:bidi="ru-RU"/>
        </w:rPr>
        <w:t>9</w:t>
      </w:r>
      <w:r w:rsidRPr="00562402">
        <w:rPr>
          <w:rFonts w:eastAsia="Calibri"/>
          <w:color w:val="000000"/>
          <w:lang w:bidi="ru-RU"/>
        </w:rPr>
        <w:t xml:space="preserve"> декабря 2022 года</w:t>
      </w:r>
      <w:r>
        <w:rPr>
          <w:lang w:eastAsia="zh-CN"/>
        </w:rPr>
        <w:t xml:space="preserve"> </w:t>
      </w:r>
      <w:r w:rsidRPr="00562402">
        <w:rPr>
          <w:rFonts w:eastAsia="Calibri"/>
          <w:color w:val="000000"/>
          <w:lang w:bidi="ru-RU"/>
        </w:rPr>
        <w:t xml:space="preserve">№ </w:t>
      </w:r>
      <w:r>
        <w:rPr>
          <w:rFonts w:eastAsia="Calibri"/>
          <w:color w:val="000000"/>
          <w:lang w:bidi="ru-RU"/>
        </w:rPr>
        <w:t>42</w:t>
      </w:r>
    </w:p>
    <w:p w:rsidR="0013398D" w:rsidRPr="00562402" w:rsidRDefault="0013398D" w:rsidP="0013398D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</w:p>
    <w:p w:rsidR="0013398D" w:rsidRPr="00562402" w:rsidRDefault="0013398D" w:rsidP="0013398D">
      <w:pPr>
        <w:spacing w:line="259" w:lineRule="auto"/>
        <w:jc w:val="center"/>
        <w:rPr>
          <w:rFonts w:eastAsia="Calibri"/>
          <w:b/>
          <w:lang w:eastAsia="en-US"/>
        </w:rPr>
      </w:pPr>
      <w:r w:rsidRPr="00562402">
        <w:rPr>
          <w:rFonts w:eastAsia="Calibri"/>
          <w:b/>
          <w:lang w:eastAsia="en-US"/>
        </w:rPr>
        <w:t>ПЕРЕЧЕНЬ</w:t>
      </w:r>
    </w:p>
    <w:p w:rsidR="0013398D" w:rsidRPr="00562402" w:rsidRDefault="0013398D" w:rsidP="0013398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562402">
        <w:rPr>
          <w:rFonts w:eastAsia="Calibri"/>
          <w:b/>
          <w:lang w:eastAsia="en-US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сельского поселения </w:t>
      </w:r>
      <w:proofErr w:type="spellStart"/>
      <w:r>
        <w:rPr>
          <w:rFonts w:eastAsia="Calibri"/>
          <w:b/>
          <w:lang w:eastAsia="en-US"/>
        </w:rPr>
        <w:t>Куштиряковский</w:t>
      </w:r>
      <w:proofErr w:type="spellEnd"/>
      <w:r w:rsidRPr="00562402">
        <w:rPr>
          <w:rFonts w:eastAsia="Calibri"/>
          <w:b/>
          <w:lang w:eastAsia="en-US"/>
        </w:rPr>
        <w:t xml:space="preserve"> сельсовет муниципального района Бакалинский район Республики Башкортостан</w:t>
      </w:r>
    </w:p>
    <w:p w:rsidR="0013398D" w:rsidRPr="00562402" w:rsidRDefault="0013398D" w:rsidP="0013398D">
      <w:pPr>
        <w:jc w:val="center"/>
      </w:pPr>
      <w:r w:rsidRPr="00562402">
        <w:rPr>
          <w:iCs/>
        </w:rPr>
        <w:t>Раздел I. Международные договоры Российской Федерации и акты органов Евразийского экономического союза</w:t>
      </w:r>
    </w:p>
    <w:p w:rsidR="0013398D" w:rsidRPr="00562402" w:rsidRDefault="0013398D" w:rsidP="0013398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06"/>
        <w:gridCol w:w="3685"/>
        <w:gridCol w:w="3402"/>
      </w:tblGrid>
      <w:tr w:rsidR="0013398D" w:rsidRPr="00562402" w:rsidTr="002444C4">
        <w:tc>
          <w:tcPr>
            <w:tcW w:w="583" w:type="dxa"/>
            <w:shd w:val="clear" w:color="auto" w:fill="auto"/>
          </w:tcPr>
          <w:p w:rsidR="0013398D" w:rsidRPr="00562402" w:rsidRDefault="0013398D" w:rsidP="002444C4">
            <w:pPr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06" w:type="dxa"/>
            <w:shd w:val="clear" w:color="auto" w:fill="auto"/>
          </w:tcPr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Наименование</w:t>
            </w:r>
          </w:p>
          <w:p w:rsidR="0013398D" w:rsidRPr="00562402" w:rsidRDefault="0013398D" w:rsidP="002444C4">
            <w:pPr>
              <w:tabs>
                <w:tab w:val="left" w:pos="484"/>
              </w:tabs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bCs/>
              </w:rPr>
              <w:t>и реквизиты акта</w:t>
            </w:r>
          </w:p>
        </w:tc>
        <w:tc>
          <w:tcPr>
            <w:tcW w:w="3685" w:type="dxa"/>
            <w:shd w:val="clear" w:color="auto" w:fill="auto"/>
          </w:tcPr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Краткое описание круга лиц и (или) перечня объектов,</w:t>
            </w:r>
          </w:p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в отношении которых</w:t>
            </w:r>
          </w:p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устанавливаются</w:t>
            </w:r>
          </w:p>
          <w:p w:rsidR="0013398D" w:rsidRPr="00562402" w:rsidRDefault="0013398D" w:rsidP="002444C4">
            <w:pPr>
              <w:tabs>
                <w:tab w:val="left" w:pos="312"/>
              </w:tabs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bCs/>
              </w:rPr>
              <w:t>обязательные требования</w:t>
            </w:r>
          </w:p>
        </w:tc>
        <w:tc>
          <w:tcPr>
            <w:tcW w:w="3402" w:type="dxa"/>
            <w:shd w:val="clear" w:color="auto" w:fill="auto"/>
          </w:tcPr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Указание</w:t>
            </w:r>
            <w:r w:rsidRPr="00562402">
              <w:rPr>
                <w:rFonts w:eastAsia="Calibri"/>
              </w:rPr>
              <w:t xml:space="preserve"> </w:t>
            </w:r>
            <w:r w:rsidRPr="00562402">
              <w:rPr>
                <w:rFonts w:eastAsia="Calibri"/>
                <w:bCs/>
              </w:rPr>
              <w:t>на структурные</w:t>
            </w:r>
          </w:p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единицы акта,</w:t>
            </w:r>
            <w:r w:rsidRPr="00562402">
              <w:rPr>
                <w:rFonts w:eastAsia="Calibri"/>
              </w:rPr>
              <w:t xml:space="preserve"> </w:t>
            </w:r>
            <w:r w:rsidRPr="00562402">
              <w:rPr>
                <w:rFonts w:eastAsia="Calibri"/>
                <w:bCs/>
              </w:rPr>
              <w:t>соблюдение которых оценивается при</w:t>
            </w:r>
          </w:p>
          <w:p w:rsidR="0013398D" w:rsidRPr="00562402" w:rsidRDefault="0013398D" w:rsidP="002444C4">
            <w:pPr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bCs/>
              </w:rPr>
              <w:t>проведении</w:t>
            </w:r>
            <w:r w:rsidRPr="00562402">
              <w:rPr>
                <w:rFonts w:eastAsia="Calibri"/>
              </w:rPr>
              <w:t xml:space="preserve"> </w:t>
            </w:r>
            <w:r w:rsidRPr="00562402">
              <w:rPr>
                <w:rFonts w:eastAsia="Calibri"/>
                <w:bCs/>
              </w:rPr>
              <w:t>мероприятий по</w:t>
            </w:r>
          </w:p>
          <w:p w:rsidR="0013398D" w:rsidRPr="00562402" w:rsidRDefault="0013398D" w:rsidP="002444C4">
            <w:pPr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bCs/>
              </w:rPr>
              <w:t>контролю</w:t>
            </w:r>
          </w:p>
        </w:tc>
      </w:tr>
      <w:tr w:rsidR="0013398D" w:rsidRPr="00562402" w:rsidTr="002444C4">
        <w:tc>
          <w:tcPr>
            <w:tcW w:w="9776" w:type="dxa"/>
            <w:gridSpan w:val="4"/>
            <w:shd w:val="clear" w:color="auto" w:fill="auto"/>
          </w:tcPr>
          <w:p w:rsidR="0013398D" w:rsidRPr="00562402" w:rsidRDefault="0013398D" w:rsidP="002444C4">
            <w:pPr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Акты отсутствуют</w:t>
            </w:r>
          </w:p>
        </w:tc>
      </w:tr>
    </w:tbl>
    <w:p w:rsidR="0013398D" w:rsidRPr="00562402" w:rsidRDefault="0013398D" w:rsidP="0013398D">
      <w:pPr>
        <w:jc w:val="center"/>
        <w:rPr>
          <w:iCs/>
        </w:rPr>
      </w:pPr>
    </w:p>
    <w:p w:rsidR="0013398D" w:rsidRPr="00562402" w:rsidRDefault="0013398D" w:rsidP="0013398D">
      <w:pPr>
        <w:shd w:val="clear" w:color="auto" w:fill="FFFFFF"/>
        <w:spacing w:after="240"/>
        <w:jc w:val="center"/>
        <w:textAlignment w:val="baseline"/>
        <w:outlineLvl w:val="2"/>
        <w:rPr>
          <w:iCs/>
        </w:rPr>
      </w:pPr>
      <w:r w:rsidRPr="00562402">
        <w:rPr>
          <w:iCs/>
        </w:rPr>
        <w:t xml:space="preserve">Раздел II. </w:t>
      </w:r>
      <w:r w:rsidRPr="00562402">
        <w:rPr>
          <w:bCs/>
        </w:rPr>
        <w:t>Ф</w:t>
      </w:r>
      <w:r w:rsidRPr="00562402">
        <w:rPr>
          <w:rFonts w:eastAsia="Calibri"/>
          <w:shd w:val="clear" w:color="auto" w:fill="FFFFFF"/>
          <w:lang w:eastAsia="en-US"/>
        </w:rPr>
        <w:t>едеральные конституционные законы и федеральные законы</w:t>
      </w:r>
      <w:r w:rsidRPr="00562402">
        <w:rPr>
          <w:iCs/>
        </w:rPr>
        <w:t xml:space="preserve"> </w:t>
      </w:r>
    </w:p>
    <w:tbl>
      <w:tblPr>
        <w:tblW w:w="98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427"/>
        <w:gridCol w:w="2283"/>
        <w:gridCol w:w="2598"/>
      </w:tblGrid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№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Наименование и реквизиты акта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</w:pPr>
            <w:r w:rsidRPr="00562402">
              <w:rPr>
                <w:rFonts w:eastAsia="Calibri"/>
                <w:lang w:eastAsia="en-US"/>
              </w:rPr>
              <w:t>Конституция Российской Федерации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В полном объеме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2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  <w:rPr>
                <w:rFonts w:eastAsia="Calibri"/>
                <w:lang w:eastAsia="en-US"/>
              </w:rPr>
            </w:pPr>
            <w:hyperlink r:id="rId11" w:tgtFrame="_blank" w:history="1">
              <w:r w:rsidRPr="00562402">
                <w:rPr>
                  <w:rFonts w:eastAsia="Calibri"/>
                  <w:shd w:val="clear" w:color="auto" w:fill="FFFFFF"/>
                  <w:lang w:eastAsia="en-US"/>
                </w:rPr>
                <w:t>Гражданский кодекс Российской Федерации (часть первая)" от 30.11.1994 г. № 51-ФЗ</w:t>
              </w:r>
            </w:hyperlink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spacing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пункт 1,2 статьи 8.1,</w:t>
            </w:r>
          </w:p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пункты 1-3 статьи 222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keepNext/>
              <w:keepLines/>
              <w:shd w:val="clear" w:color="auto" w:fill="FFFFFF"/>
              <w:spacing w:before="161" w:after="161" w:line="259" w:lineRule="auto"/>
              <w:outlineLvl w:val="0"/>
              <w:rPr>
                <w:bCs/>
                <w:kern w:val="36"/>
              </w:rPr>
            </w:pPr>
            <w:r w:rsidRPr="00562402">
              <w:t xml:space="preserve">Градостроительный кодекс </w:t>
            </w:r>
            <w:r w:rsidRPr="00562402">
              <w:rPr>
                <w:lang w:eastAsia="en-US"/>
              </w:rPr>
              <w:t>Российской Федерации</w:t>
            </w:r>
            <w:r w:rsidRPr="00562402">
              <w:rPr>
                <w:bCs/>
                <w:kern w:val="36"/>
              </w:rPr>
              <w:t xml:space="preserve"> от 29.12.2004 № 190-ФЗ</w:t>
            </w:r>
          </w:p>
          <w:p w:rsidR="0013398D" w:rsidRPr="00562402" w:rsidRDefault="0013398D" w:rsidP="002444C4">
            <w:pPr>
              <w:textAlignment w:val="baseline"/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textAlignment w:val="baseline"/>
            </w:pPr>
            <w:r w:rsidRPr="00562402">
              <w:t>В полном объеме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4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textAlignment w:val="baseline"/>
            </w:pPr>
            <w:hyperlink r:id="rId12" w:history="1">
              <w:r w:rsidRPr="00562402">
                <w:t>Федеральный закон от 24.06.1998 № 89-ФЗ «Об отходах производства и потребления</w:t>
              </w:r>
            </w:hyperlink>
            <w:r w:rsidRPr="00562402">
              <w:t>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textAlignment w:val="baseline"/>
            </w:pPr>
            <w:r w:rsidRPr="00562402">
              <w:t>статьи 13.4, 14, 28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lastRenderedPageBreak/>
              <w:t>5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textAlignment w:val="baseline"/>
            </w:pPr>
            <w:hyperlink r:id="rId13" w:anchor="7D20K3" w:history="1">
              <w:r w:rsidRPr="00562402">
                <w:t>Федеральный закон от 30.03.1999 № 52-ФЗ «О санитарно-эпидемиологическом благополучии населения</w:t>
              </w:r>
            </w:hyperlink>
            <w:r w:rsidRPr="00562402">
              <w:t>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98D" w:rsidRPr="00562402" w:rsidRDefault="0013398D" w:rsidP="002444C4">
            <w:pPr>
              <w:textAlignment w:val="baseline"/>
            </w:pPr>
            <w:r w:rsidRPr="00562402">
              <w:t>статья 11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6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их руководители, индивидуальные предприниматели и их уполномоченные представители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статьи 14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7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Федеральный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закон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shd w:val="clear" w:color="auto" w:fill="F8FAFB"/>
                <w:lang w:eastAsia="en-US"/>
              </w:rPr>
              <w:t>от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10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января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2002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shd w:val="clear" w:color="auto" w:fill="F8FAFB"/>
                <w:lang w:eastAsia="en-US"/>
              </w:rPr>
              <w:t>г</w:t>
            </w:r>
            <w:r w:rsidRPr="00562402">
              <w:rPr>
                <w:rFonts w:eastAsia="Calibri"/>
                <w:i/>
                <w:iCs/>
                <w:shd w:val="clear" w:color="auto" w:fill="F8FAFB"/>
                <w:lang w:eastAsia="en-US"/>
              </w:rPr>
              <w:t>. </w:t>
            </w:r>
            <w:r w:rsidRPr="00562402">
              <w:rPr>
                <w:rFonts w:eastAsia="Calibri"/>
                <w:shd w:val="clear" w:color="auto" w:fill="F8FAFB"/>
                <w:lang w:eastAsia="en-US"/>
              </w:rPr>
              <w:t>№ </w:t>
            </w:r>
            <w:r w:rsidRPr="00562402">
              <w:rPr>
                <w:rFonts w:eastAsia="Calibri"/>
                <w:i/>
                <w:iCs/>
                <w:shd w:val="clear" w:color="auto" w:fill="F8FAFB"/>
                <w:lang w:eastAsia="en-US"/>
              </w:rPr>
              <w:t>7-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ФЗ «Об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охране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окружающей</w:t>
            </w:r>
            <w:r w:rsidRPr="00562402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562402">
              <w:rPr>
                <w:rFonts w:eastAsia="Calibri"/>
                <w:iCs/>
                <w:shd w:val="clear" w:color="auto" w:fill="F8FAFB"/>
                <w:lang w:eastAsia="en-US"/>
              </w:rPr>
              <w:t>среды»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ind w:left="8" w:right="-22" w:hanging="8"/>
              <w:jc w:val="center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их руководители, индивидуальные предприниматели и их уполномоченные представители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Статьи 38, 39, 44, 51, 55</w:t>
            </w:r>
          </w:p>
        </w:tc>
      </w:tr>
      <w:tr w:rsidR="0013398D" w:rsidRPr="00562402" w:rsidTr="002444C4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jc w:val="center"/>
              <w:textAlignment w:val="baseline"/>
            </w:pPr>
            <w:r w:rsidRPr="00562402">
              <w:t>8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Федеральный закон от 02.05.2006 № 59 – ФЗ «О порядке рассмотрения обращений граждан Российской Федерации»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ind w:left="8" w:right="-22" w:hanging="8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62402"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98D" w:rsidRPr="00562402" w:rsidRDefault="0013398D" w:rsidP="002444C4">
            <w:pPr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color w:val="000000"/>
                <w:shd w:val="clear" w:color="auto" w:fill="FFFFFF"/>
                <w:lang w:eastAsia="en-US"/>
              </w:rPr>
              <w:t>В полном объеме</w:t>
            </w:r>
          </w:p>
        </w:tc>
      </w:tr>
    </w:tbl>
    <w:p w:rsidR="0013398D" w:rsidRPr="00562402" w:rsidRDefault="0013398D" w:rsidP="0013398D">
      <w:pPr>
        <w:jc w:val="center"/>
        <w:rPr>
          <w:iCs/>
        </w:rPr>
      </w:pPr>
    </w:p>
    <w:p w:rsidR="0013398D" w:rsidRPr="00562402" w:rsidRDefault="0013398D" w:rsidP="0013398D">
      <w:pPr>
        <w:jc w:val="center"/>
      </w:pPr>
      <w:r w:rsidRPr="00562402">
        <w:rPr>
          <w:iCs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:rsidR="0013398D" w:rsidRPr="00562402" w:rsidRDefault="0013398D" w:rsidP="0013398D">
      <w:pPr>
        <w:widowControl w:val="0"/>
        <w:autoSpaceDE w:val="0"/>
        <w:autoSpaceDN w:val="0"/>
        <w:rPr>
          <w:lang w:eastAsia="en-US"/>
        </w:rPr>
      </w:pPr>
    </w:p>
    <w:tbl>
      <w:tblPr>
        <w:tblW w:w="9639" w:type="dxa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439"/>
        <w:gridCol w:w="2284"/>
        <w:gridCol w:w="2393"/>
      </w:tblGrid>
      <w:tr w:rsidR="0013398D" w:rsidRPr="00562402" w:rsidTr="002444C4">
        <w:trPr>
          <w:trHeight w:val="2086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43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6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718" w:right="601" w:hanging="78"/>
              <w:rPr>
                <w:rFonts w:eastAsia="Calibri"/>
                <w:lang w:val="en-US" w:eastAsia="en-US"/>
              </w:rPr>
            </w:pPr>
            <w:proofErr w:type="spellStart"/>
            <w:r w:rsidRPr="00562402">
              <w:rPr>
                <w:rFonts w:eastAsia="Calibri"/>
                <w:lang w:val="en-US"/>
              </w:rPr>
              <w:t>Наименование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562402">
              <w:rPr>
                <w:rFonts w:eastAsia="Calibri"/>
                <w:lang w:val="en-US"/>
              </w:rPr>
              <w:t>реквизиты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62402">
              <w:rPr>
                <w:rFonts w:eastAsia="Calibri"/>
                <w:lang w:val="en-US"/>
              </w:rPr>
              <w:t>акта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398D" w:rsidRPr="00562402" w:rsidTr="002444C4">
        <w:trPr>
          <w:trHeight w:val="1289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202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Постановление Правительства Российской Федерации от 06.03.2021 № 338 «О межведомственном взаимодействии в рамках осуществления государственного надзора (контроля), муниципального контроля»</w:t>
            </w:r>
          </w:p>
        </w:tc>
        <w:tc>
          <w:tcPr>
            <w:tcW w:w="228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39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13398D" w:rsidRPr="00562402" w:rsidTr="002444C4">
        <w:trPr>
          <w:trHeight w:val="126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3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202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kern w:val="36"/>
              </w:rPr>
              <w:t>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  <w:tc>
          <w:tcPr>
            <w:tcW w:w="228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13398D" w:rsidRPr="00562402" w:rsidTr="002444C4">
        <w:trPr>
          <w:trHeight w:val="2128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43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shd w:val="clear" w:color="auto" w:fill="FFFFFF"/>
              <w:autoSpaceDE w:val="0"/>
              <w:autoSpaceDN w:val="0"/>
              <w:spacing w:before="360"/>
              <w:ind w:left="202"/>
              <w:jc w:val="center"/>
              <w:outlineLvl w:val="0"/>
              <w:rPr>
                <w:rFonts w:eastAsia="Calibri"/>
                <w:kern w:val="36"/>
              </w:rPr>
            </w:pPr>
            <w:r w:rsidRPr="00562402">
              <w:rPr>
                <w:rFonts w:eastAsia="Calibri"/>
                <w:kern w:val="36"/>
              </w:rPr>
              <w:t>Постановление Правительства РФ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от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31.12.2020 №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2428 «О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порядке формирования плана проведения плановых контрольных (надзорных) мероприятий на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очередной календарный год, его согласования с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органами прокуратуры, включения в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него и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исключения из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него контрольных (надзорных) мероприятий в</w:t>
            </w:r>
            <w:r w:rsidRPr="00562402">
              <w:rPr>
                <w:rFonts w:eastAsia="Calibri"/>
                <w:kern w:val="36"/>
                <w:lang w:val="en-US"/>
              </w:rPr>
              <w:t> </w:t>
            </w:r>
            <w:r w:rsidRPr="00562402">
              <w:rPr>
                <w:rFonts w:eastAsia="Calibri"/>
                <w:kern w:val="36"/>
              </w:rPr>
              <w:t>течение года»</w:t>
            </w: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202"/>
              <w:jc w:val="center"/>
              <w:rPr>
                <w:rFonts w:eastAsia="Calibri"/>
                <w:kern w:val="36"/>
              </w:rPr>
            </w:pPr>
          </w:p>
        </w:tc>
        <w:tc>
          <w:tcPr>
            <w:tcW w:w="228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62402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13398D" w:rsidRPr="00562402" w:rsidTr="002444C4">
        <w:trPr>
          <w:trHeight w:val="859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after="161"/>
              <w:ind w:left="202"/>
              <w:jc w:val="center"/>
              <w:outlineLvl w:val="0"/>
              <w:rPr>
                <w:rFonts w:eastAsia="Calibri"/>
                <w:kern w:val="36"/>
              </w:rPr>
            </w:pPr>
            <w:r w:rsidRPr="00562402">
              <w:rPr>
                <w:rFonts w:eastAsia="Calibri"/>
                <w:kern w:val="36"/>
              </w:rPr>
              <w:t>Приказ Министерства экономического развития РФ от 31 марта 2021 г. № 151 «О типовых формах документов, используемых контрольным (надзорным) органом»</w:t>
            </w:r>
          </w:p>
        </w:tc>
        <w:tc>
          <w:tcPr>
            <w:tcW w:w="228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:rsidR="0013398D" w:rsidRPr="00562402" w:rsidRDefault="0013398D" w:rsidP="0013398D">
      <w:pPr>
        <w:jc w:val="center"/>
        <w:rPr>
          <w:iCs/>
        </w:rPr>
      </w:pPr>
    </w:p>
    <w:p w:rsidR="0013398D" w:rsidRPr="00562402" w:rsidRDefault="0013398D" w:rsidP="0013398D">
      <w:pPr>
        <w:jc w:val="center"/>
      </w:pPr>
      <w:r w:rsidRPr="00562402">
        <w:rPr>
          <w:iCs/>
        </w:rPr>
        <w:t xml:space="preserve">Раздел IV. Нормативные правовые акты федеральных органов исполнительной власти </w:t>
      </w:r>
    </w:p>
    <w:p w:rsidR="0013398D" w:rsidRPr="00562402" w:rsidRDefault="0013398D" w:rsidP="0013398D">
      <w:pPr>
        <w:widowControl w:val="0"/>
        <w:autoSpaceDE w:val="0"/>
        <w:autoSpaceDN w:val="0"/>
        <w:spacing w:before="246" w:line="237" w:lineRule="auto"/>
        <w:ind w:right="283"/>
        <w:jc w:val="center"/>
        <w:rPr>
          <w:b/>
          <w:lang w:eastAsia="en-US"/>
        </w:rPr>
      </w:pPr>
    </w:p>
    <w:tbl>
      <w:tblPr>
        <w:tblW w:w="96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980"/>
        <w:gridCol w:w="3846"/>
        <w:gridCol w:w="3468"/>
      </w:tblGrid>
      <w:tr w:rsidR="0013398D" w:rsidRPr="00562402" w:rsidTr="002444C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98D" w:rsidRPr="00562402" w:rsidRDefault="0013398D" w:rsidP="002444C4">
            <w:r w:rsidRPr="00562402">
              <w:t>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98D" w:rsidRPr="00562402" w:rsidRDefault="0013398D" w:rsidP="002444C4">
            <w:r w:rsidRPr="00562402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98D" w:rsidRPr="00562402" w:rsidRDefault="0013398D" w:rsidP="002444C4">
            <w:r w:rsidRPr="0056240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98D" w:rsidRPr="00562402" w:rsidRDefault="0013398D" w:rsidP="002444C4">
            <w:r w:rsidRPr="0056240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398D" w:rsidRPr="00562402" w:rsidTr="002444C4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98D" w:rsidRPr="00562402" w:rsidRDefault="0013398D" w:rsidP="002444C4">
            <w:pPr>
              <w:jc w:val="center"/>
            </w:pPr>
            <w:r w:rsidRPr="00562402">
              <w:t>Отсутствуют</w:t>
            </w:r>
          </w:p>
        </w:tc>
      </w:tr>
    </w:tbl>
    <w:p w:rsidR="0013398D" w:rsidRPr="00562402" w:rsidRDefault="0013398D" w:rsidP="0013398D">
      <w:pPr>
        <w:jc w:val="center"/>
        <w:rPr>
          <w:iCs/>
        </w:rPr>
      </w:pPr>
    </w:p>
    <w:p w:rsidR="0013398D" w:rsidRPr="00562402" w:rsidRDefault="0013398D" w:rsidP="0013398D">
      <w:pPr>
        <w:jc w:val="center"/>
      </w:pPr>
      <w:r w:rsidRPr="00562402">
        <w:rPr>
          <w:iCs/>
        </w:rPr>
        <w:t>Раздел V. Законы и иные нормативные правовые акты субъектов Российской Федерации</w:t>
      </w:r>
    </w:p>
    <w:p w:rsidR="0013398D" w:rsidRPr="00562402" w:rsidRDefault="0013398D" w:rsidP="0013398D">
      <w:pPr>
        <w:widowControl w:val="0"/>
        <w:autoSpaceDE w:val="0"/>
        <w:autoSpaceDN w:val="0"/>
        <w:spacing w:before="246" w:line="237" w:lineRule="auto"/>
        <w:ind w:right="283"/>
        <w:jc w:val="center"/>
        <w:rPr>
          <w:b/>
          <w:lang w:eastAsia="en-US"/>
        </w:rPr>
      </w:pPr>
    </w:p>
    <w:tbl>
      <w:tblPr>
        <w:tblW w:w="0" w:type="auto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244"/>
        <w:gridCol w:w="3119"/>
        <w:gridCol w:w="2753"/>
      </w:tblGrid>
      <w:tr w:rsidR="0013398D" w:rsidRPr="00562402" w:rsidTr="002444C4">
        <w:trPr>
          <w:trHeight w:val="1345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6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60"/>
              <w:rPr>
                <w:rFonts w:eastAsia="Calibri"/>
                <w:lang w:val="en-US" w:eastAsia="en-US"/>
              </w:rPr>
            </w:pPr>
            <w:proofErr w:type="spellStart"/>
            <w:r w:rsidRPr="00562402">
              <w:rPr>
                <w:rFonts w:eastAsia="Calibri"/>
                <w:lang w:val="en-US"/>
              </w:rPr>
              <w:t>Наименование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562402">
              <w:rPr>
                <w:rFonts w:eastAsia="Calibri"/>
                <w:lang w:val="en-US"/>
              </w:rPr>
              <w:t>реквизиты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62402">
              <w:rPr>
                <w:rFonts w:eastAsia="Calibri"/>
                <w:lang w:val="en-US"/>
              </w:rPr>
              <w:t>акта</w:t>
            </w:r>
            <w:proofErr w:type="spellEnd"/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6"/>
              <w:ind w:left="6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60" w:right="601"/>
              <w:rPr>
                <w:rFonts w:eastAsia="Calibri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5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398D" w:rsidRPr="00562402" w:rsidTr="002444C4">
        <w:trPr>
          <w:trHeight w:val="1345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shd w:val="clear" w:color="auto" w:fill="FFFFFF"/>
              <w:autoSpaceDE w:val="0"/>
              <w:autoSpaceDN w:val="0"/>
              <w:ind w:left="60"/>
              <w:jc w:val="center"/>
              <w:textAlignment w:val="baseline"/>
              <w:outlineLvl w:val="1"/>
              <w:rPr>
                <w:rFonts w:eastAsia="Calibri"/>
              </w:rPr>
            </w:pPr>
            <w:hyperlink r:id="rId14" w:history="1">
              <w:r w:rsidRPr="00562402">
                <w:rPr>
                  <w:rFonts w:eastAsia="Calibri"/>
                </w:rPr>
                <w:t>Кодекс</w:t>
              </w:r>
            </w:hyperlink>
            <w:r w:rsidRPr="00562402">
              <w:rPr>
                <w:rFonts w:eastAsia="Calibri"/>
                <w:lang w:val="en-US"/>
              </w:rPr>
              <w:t> </w:t>
            </w:r>
            <w:r w:rsidRPr="00562402">
              <w:rPr>
                <w:rFonts w:eastAsia="Calibri"/>
              </w:rPr>
              <w:t>Республики Башкортостан об административных правонарушениях от 23.06.2011 № 416-з</w:t>
            </w: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60"/>
              <w:textAlignment w:val="baseline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</w:rPr>
            </w:pPr>
            <w:r w:rsidRPr="00562402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75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 6.3</w:t>
            </w:r>
          </w:p>
        </w:tc>
      </w:tr>
    </w:tbl>
    <w:p w:rsidR="0013398D" w:rsidRPr="00562402" w:rsidRDefault="0013398D" w:rsidP="0013398D">
      <w:pPr>
        <w:jc w:val="center"/>
        <w:rPr>
          <w:iCs/>
        </w:rPr>
      </w:pPr>
    </w:p>
    <w:p w:rsidR="0013398D" w:rsidRPr="00562402" w:rsidRDefault="0013398D" w:rsidP="0013398D">
      <w:pPr>
        <w:jc w:val="center"/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562402">
        <w:rPr>
          <w:iCs/>
        </w:rPr>
        <w:t>Раздел VI.</w:t>
      </w:r>
      <w:r w:rsidRPr="00562402">
        <w:rPr>
          <w:b/>
          <w:iCs/>
        </w:rPr>
        <w:t xml:space="preserve"> </w:t>
      </w:r>
      <w:r w:rsidRPr="00562402"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  <w:t>Муниципальные правовые акты</w:t>
      </w:r>
    </w:p>
    <w:p w:rsidR="0013398D" w:rsidRPr="00562402" w:rsidRDefault="0013398D" w:rsidP="0013398D">
      <w:pPr>
        <w:jc w:val="center"/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tbl>
      <w:tblPr>
        <w:tblW w:w="9639" w:type="dxa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163"/>
        <w:gridCol w:w="3118"/>
        <w:gridCol w:w="2835"/>
      </w:tblGrid>
      <w:tr w:rsidR="0013398D" w:rsidRPr="00562402" w:rsidTr="002444C4">
        <w:trPr>
          <w:trHeight w:val="2086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316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6"/>
              <w:rPr>
                <w:rFonts w:eastAsia="Calibri"/>
                <w:lang w:val="en-US" w:eastAsia="en-US"/>
              </w:rPr>
            </w:pP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ind w:left="718" w:right="601" w:hanging="78"/>
              <w:rPr>
                <w:rFonts w:eastAsia="Calibri"/>
                <w:lang w:val="en-US" w:eastAsia="en-US"/>
              </w:rPr>
            </w:pPr>
            <w:proofErr w:type="spellStart"/>
            <w:r w:rsidRPr="00562402">
              <w:rPr>
                <w:rFonts w:eastAsia="Calibri"/>
                <w:lang w:val="en-US"/>
              </w:rPr>
              <w:t>Наименование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562402">
              <w:rPr>
                <w:rFonts w:eastAsia="Calibri"/>
                <w:lang w:val="en-US"/>
              </w:rPr>
              <w:t>реквизиты</w:t>
            </w:r>
            <w:proofErr w:type="spellEnd"/>
            <w:r w:rsidRPr="0056240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62402">
              <w:rPr>
                <w:rFonts w:eastAsia="Calibri"/>
                <w:lang w:val="en-US"/>
              </w:rPr>
              <w:t>акта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398D" w:rsidRPr="00562402" w:rsidTr="002444C4">
        <w:trPr>
          <w:trHeight w:val="527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13398D" w:rsidRPr="00562402" w:rsidRDefault="0013398D" w:rsidP="0013398D">
            <w:pPr>
              <w:jc w:val="center"/>
            </w:pPr>
            <w:r w:rsidRPr="00562402">
              <w:rPr>
                <w:rFonts w:eastAsia="Calibri"/>
                <w:lang w:eastAsia="en-US"/>
              </w:rPr>
              <w:t>Реш</w:t>
            </w:r>
            <w:r>
              <w:rPr>
                <w:rFonts w:eastAsia="Calibri"/>
                <w:lang w:eastAsia="en-US"/>
              </w:rPr>
              <w:t xml:space="preserve">ение Совета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Куштиряковский</w:t>
            </w:r>
            <w:proofErr w:type="spellEnd"/>
            <w:r w:rsidRPr="00562402">
              <w:rPr>
                <w:rFonts w:eastAsia="Calibri"/>
                <w:lang w:eastAsia="en-US"/>
              </w:rPr>
              <w:t xml:space="preserve"> сельсовет муниципального района Бакалинский район Республики Башкортостан от </w:t>
            </w:r>
            <w:proofErr w:type="gramStart"/>
            <w:r>
              <w:t>18</w:t>
            </w:r>
            <w:r w:rsidRPr="00562402">
              <w:t xml:space="preserve">  ию</w:t>
            </w:r>
            <w:r>
              <w:t>н</w:t>
            </w:r>
            <w:r w:rsidRPr="00562402">
              <w:t>я</w:t>
            </w:r>
            <w:proofErr w:type="gramEnd"/>
            <w:r w:rsidRPr="00562402">
              <w:t xml:space="preserve"> 2019 года № </w:t>
            </w:r>
            <w:r>
              <w:t>155</w:t>
            </w:r>
            <w:r w:rsidRPr="00562402">
              <w:t xml:space="preserve"> </w:t>
            </w:r>
            <w:r w:rsidRPr="00562402">
              <w:rPr>
                <w:rFonts w:eastAsia="Calibri"/>
                <w:lang w:eastAsia="en-US"/>
              </w:rPr>
              <w:t xml:space="preserve">«Об утверждении Правил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Куштиряковский</w:t>
            </w:r>
            <w:proofErr w:type="spellEnd"/>
            <w:r w:rsidRPr="00562402">
              <w:rPr>
                <w:rFonts w:eastAsia="Calibri"/>
                <w:lang w:eastAsia="en-US"/>
              </w:rPr>
              <w:t xml:space="preserve"> сельсовет муниципального района Бакалинский район Республики Башкортостан»</w:t>
            </w:r>
          </w:p>
        </w:tc>
        <w:tc>
          <w:tcPr>
            <w:tcW w:w="3118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158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13398D" w:rsidRPr="00562402" w:rsidTr="002444C4">
        <w:trPr>
          <w:trHeight w:val="527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13398D" w:rsidRPr="00562402" w:rsidRDefault="0013398D" w:rsidP="0013398D">
            <w:pPr>
              <w:widowControl w:val="0"/>
              <w:autoSpaceDE w:val="0"/>
              <w:autoSpaceDN w:val="0"/>
              <w:ind w:left="60"/>
              <w:jc w:val="center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 xml:space="preserve">Решение Совета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Куштиряковский</w:t>
            </w:r>
            <w:proofErr w:type="spellEnd"/>
            <w:r w:rsidRPr="00562402">
              <w:rPr>
                <w:rFonts w:eastAsia="Calibri"/>
                <w:lang w:eastAsia="en-US"/>
              </w:rPr>
              <w:t xml:space="preserve"> сельсовет муниципального района Бакалинский район Республики Башкортостан от </w:t>
            </w:r>
            <w:r>
              <w:rPr>
                <w:rFonts w:eastAsia="Calibri"/>
                <w:lang w:eastAsia="en-US"/>
              </w:rPr>
              <w:t>08.08</w:t>
            </w:r>
            <w:r w:rsidRPr="00562402">
              <w:rPr>
                <w:rFonts w:eastAsia="Calibri"/>
                <w:lang w:eastAsia="en-US"/>
              </w:rPr>
              <w:t xml:space="preserve">.2022 г. № </w:t>
            </w:r>
            <w:r>
              <w:rPr>
                <w:rFonts w:eastAsia="Calibri"/>
                <w:lang w:eastAsia="en-US"/>
              </w:rPr>
              <w:t>115</w:t>
            </w:r>
            <w:r w:rsidRPr="00562402">
              <w:rPr>
                <w:rFonts w:eastAsia="Calibri"/>
                <w:lang w:eastAsia="en-US"/>
              </w:rPr>
              <w:t xml:space="preserve"> «Об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Куштиряковский</w:t>
            </w:r>
            <w:proofErr w:type="spellEnd"/>
            <w:r w:rsidRPr="00562402">
              <w:rPr>
                <w:rFonts w:eastAsia="Calibri"/>
                <w:lang w:eastAsia="en-US"/>
              </w:rPr>
              <w:t xml:space="preserve"> сельсовет муниципального района Бакалинский район Республики Башкортостан»</w:t>
            </w:r>
          </w:p>
        </w:tc>
        <w:tc>
          <w:tcPr>
            <w:tcW w:w="3118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158"/>
              <w:jc w:val="center"/>
              <w:rPr>
                <w:rFonts w:eastAsia="Calibri"/>
              </w:rPr>
            </w:pPr>
            <w:r w:rsidRPr="00562402">
              <w:rPr>
                <w:rFonts w:eastAsia="Calibri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13398D" w:rsidRPr="00562402" w:rsidTr="002444C4">
        <w:trPr>
          <w:trHeight w:val="527"/>
        </w:trPr>
        <w:tc>
          <w:tcPr>
            <w:tcW w:w="523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13398D" w:rsidRPr="00562402" w:rsidRDefault="0013398D" w:rsidP="002444C4">
            <w:pPr>
              <w:jc w:val="center"/>
            </w:pPr>
            <w:r w:rsidRPr="00562402">
              <w:t>Постановление</w:t>
            </w:r>
          </w:p>
          <w:p w:rsidR="0013398D" w:rsidRPr="00FA4CD1" w:rsidRDefault="0013398D" w:rsidP="002444C4">
            <w:pPr>
              <w:jc w:val="center"/>
            </w:pPr>
            <w:r w:rsidRPr="00562402">
              <w:t xml:space="preserve">от </w:t>
            </w:r>
            <w:r>
              <w:t>30</w:t>
            </w:r>
            <w:r w:rsidRPr="00562402">
              <w:t xml:space="preserve"> сентября 2022 года №</w:t>
            </w:r>
            <w:r>
              <w:t>40</w:t>
            </w:r>
            <w:r w:rsidRPr="00562402">
              <w:t xml:space="preserve"> </w:t>
            </w:r>
            <w:r w:rsidRPr="00FA4CD1">
              <w:t>«</w:t>
            </w:r>
            <w:r w:rsidRPr="00FA4CD1">
              <w:rPr>
                <w:bCs/>
              </w:rPr>
              <w:t xml:space="preserve">Об утверждении </w:t>
            </w:r>
            <w:r w:rsidRPr="00FA4CD1">
              <w:rPr>
                <w:bCs/>
                <w:kern w:val="36"/>
              </w:rPr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bookmarkStart w:id="0" w:name="_Hlk114566545"/>
            <w:r w:rsidRPr="00FA4CD1">
              <w:rPr>
                <w:bCs/>
                <w:kern w:val="36"/>
              </w:rPr>
              <w:t xml:space="preserve">контроля в сфере благоустройства </w:t>
            </w:r>
            <w:bookmarkEnd w:id="0"/>
            <w:r w:rsidRPr="00FA4CD1">
              <w:rPr>
                <w:bCs/>
                <w:kern w:val="36"/>
              </w:rPr>
              <w:t xml:space="preserve">на территории сельского поселения </w:t>
            </w:r>
            <w:bookmarkStart w:id="1" w:name="_GoBack"/>
            <w:proofErr w:type="spellStart"/>
            <w:r>
              <w:rPr>
                <w:bCs/>
                <w:kern w:val="36"/>
              </w:rPr>
              <w:t>Куштиряковский</w:t>
            </w:r>
            <w:bookmarkEnd w:id="1"/>
            <w:proofErr w:type="spellEnd"/>
            <w:r w:rsidRPr="00FA4CD1">
              <w:rPr>
                <w:bCs/>
                <w:kern w:val="36"/>
              </w:rPr>
              <w:t xml:space="preserve"> </w:t>
            </w:r>
            <w:proofErr w:type="gramStart"/>
            <w:r w:rsidRPr="00FA4CD1">
              <w:rPr>
                <w:bCs/>
                <w:kern w:val="36"/>
              </w:rPr>
              <w:t>сельсовет  муниципального</w:t>
            </w:r>
            <w:proofErr w:type="gramEnd"/>
            <w:r w:rsidRPr="00FA4CD1">
              <w:rPr>
                <w:bCs/>
                <w:kern w:val="36"/>
              </w:rPr>
              <w:t xml:space="preserve"> района Бакалинский район Республики Башкортостан на 2023 год»</w:t>
            </w:r>
          </w:p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ind w:left="158"/>
              <w:jc w:val="center"/>
              <w:rPr>
                <w:rFonts w:eastAsia="Calibri"/>
              </w:rPr>
            </w:pPr>
            <w:r w:rsidRPr="00562402">
              <w:rPr>
                <w:rFonts w:eastAsia="Calibri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:rsidR="0013398D" w:rsidRPr="00562402" w:rsidRDefault="0013398D" w:rsidP="002444C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562402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:rsidR="0013398D" w:rsidRDefault="0013398D" w:rsidP="000A6778">
      <w:pPr>
        <w:pStyle w:val="160"/>
        <w:shd w:val="clear" w:color="auto" w:fill="auto"/>
        <w:spacing w:after="0" w:line="230" w:lineRule="exact"/>
        <w:ind w:firstLine="0"/>
        <w:rPr>
          <w:color w:val="auto"/>
          <w:sz w:val="24"/>
          <w:szCs w:val="24"/>
          <w:lang w:val="ru-RU" w:eastAsia="ar-SA"/>
        </w:rPr>
      </w:pPr>
    </w:p>
    <w:p w:rsidR="0013398D" w:rsidRPr="000A6778" w:rsidRDefault="0013398D" w:rsidP="000A6778">
      <w:pPr>
        <w:pStyle w:val="160"/>
        <w:shd w:val="clear" w:color="auto" w:fill="auto"/>
        <w:spacing w:after="0" w:line="230" w:lineRule="exact"/>
        <w:ind w:firstLine="0"/>
        <w:rPr>
          <w:sz w:val="24"/>
          <w:szCs w:val="24"/>
          <w:lang w:val="ru-RU"/>
        </w:rPr>
      </w:pPr>
    </w:p>
    <w:sectPr w:rsidR="0013398D" w:rsidRPr="000A6778" w:rsidSect="00F06D2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56" w:rsidRDefault="00824256">
      <w:r>
        <w:separator/>
      </w:r>
    </w:p>
  </w:endnote>
  <w:endnote w:type="continuationSeparator" w:id="0">
    <w:p w:rsidR="00824256" w:rsidRDefault="0082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A2B63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E80AE4" wp14:editId="27F6D4AD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0DE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0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56" w:rsidRDefault="00824256">
      <w:r>
        <w:separator/>
      </w:r>
    </w:p>
  </w:footnote>
  <w:footnote w:type="continuationSeparator" w:id="0">
    <w:p w:rsidR="00824256" w:rsidRDefault="0082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6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3F5ED3"/>
    <w:multiLevelType w:val="multilevel"/>
    <w:tmpl w:val="2AAAF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9A10BF"/>
    <w:multiLevelType w:val="multilevel"/>
    <w:tmpl w:val="25A4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35261F"/>
    <w:multiLevelType w:val="multilevel"/>
    <w:tmpl w:val="72CC9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74C4"/>
    <w:multiLevelType w:val="multilevel"/>
    <w:tmpl w:val="C56C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67BA8"/>
    <w:multiLevelType w:val="multilevel"/>
    <w:tmpl w:val="5E5C7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FAC4E10"/>
    <w:multiLevelType w:val="multilevel"/>
    <w:tmpl w:val="26D2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7751A9"/>
    <w:multiLevelType w:val="multilevel"/>
    <w:tmpl w:val="16506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9C7F01"/>
    <w:multiLevelType w:val="multilevel"/>
    <w:tmpl w:val="B97EA7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382A8D"/>
    <w:multiLevelType w:val="hybridMultilevel"/>
    <w:tmpl w:val="0B948E86"/>
    <w:lvl w:ilvl="0" w:tplc="A1884EF8">
      <w:start w:val="1"/>
      <w:numFmt w:val="decimal"/>
      <w:lvlText w:val="%1."/>
      <w:lvlJc w:val="left"/>
      <w:pPr>
        <w:ind w:left="72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9D1D0B"/>
    <w:multiLevelType w:val="multilevel"/>
    <w:tmpl w:val="A60EE6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7182B"/>
    <w:multiLevelType w:val="multilevel"/>
    <w:tmpl w:val="E2B85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35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21"/>
  </w:num>
  <w:num w:numId="11">
    <w:abstractNumId w:val="36"/>
  </w:num>
  <w:num w:numId="12">
    <w:abstractNumId w:val="40"/>
  </w:num>
  <w:num w:numId="13">
    <w:abstractNumId w:val="32"/>
  </w:num>
  <w:num w:numId="14">
    <w:abstractNumId w:val="7"/>
  </w:num>
  <w:num w:numId="15">
    <w:abstractNumId w:val="42"/>
  </w:num>
  <w:num w:numId="16">
    <w:abstractNumId w:val="24"/>
  </w:num>
  <w:num w:numId="17">
    <w:abstractNumId w:val="5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0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33"/>
  </w:num>
  <w:num w:numId="32">
    <w:abstractNumId w:val="10"/>
  </w:num>
  <w:num w:numId="33">
    <w:abstractNumId w:val="26"/>
  </w:num>
  <w:num w:numId="34">
    <w:abstractNumId w:val="1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39"/>
  </w:num>
  <w:num w:numId="39">
    <w:abstractNumId w:val="22"/>
  </w:num>
  <w:num w:numId="40">
    <w:abstractNumId w:val="29"/>
  </w:num>
  <w:num w:numId="41">
    <w:abstractNumId w:val="15"/>
  </w:num>
  <w:num w:numId="42">
    <w:abstractNumId w:val="12"/>
  </w:num>
  <w:num w:numId="43">
    <w:abstractNumId w:val="4"/>
  </w:num>
  <w:num w:numId="44">
    <w:abstractNumId w:val="9"/>
  </w:num>
  <w:num w:numId="45">
    <w:abstractNumId w:val="2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0"/>
    <w:rsid w:val="00011792"/>
    <w:rsid w:val="000136C9"/>
    <w:rsid w:val="000348C7"/>
    <w:rsid w:val="00036C82"/>
    <w:rsid w:val="00040A75"/>
    <w:rsid w:val="0004247D"/>
    <w:rsid w:val="0004658C"/>
    <w:rsid w:val="0005360C"/>
    <w:rsid w:val="000538B0"/>
    <w:rsid w:val="000718A8"/>
    <w:rsid w:val="00074B64"/>
    <w:rsid w:val="000800AA"/>
    <w:rsid w:val="000833BB"/>
    <w:rsid w:val="00084F07"/>
    <w:rsid w:val="00093436"/>
    <w:rsid w:val="00093F2E"/>
    <w:rsid w:val="000A119E"/>
    <w:rsid w:val="000A6778"/>
    <w:rsid w:val="000D1A6E"/>
    <w:rsid w:val="000D688D"/>
    <w:rsid w:val="000D7367"/>
    <w:rsid w:val="000E5CD0"/>
    <w:rsid w:val="000F7426"/>
    <w:rsid w:val="000F79C8"/>
    <w:rsid w:val="001003BF"/>
    <w:rsid w:val="00105FAF"/>
    <w:rsid w:val="00115D44"/>
    <w:rsid w:val="00123D68"/>
    <w:rsid w:val="0013398D"/>
    <w:rsid w:val="00153C96"/>
    <w:rsid w:val="0015761F"/>
    <w:rsid w:val="00176686"/>
    <w:rsid w:val="00181A9E"/>
    <w:rsid w:val="001822F1"/>
    <w:rsid w:val="001C69E4"/>
    <w:rsid w:val="001C7639"/>
    <w:rsid w:val="001E75CE"/>
    <w:rsid w:val="00200774"/>
    <w:rsid w:val="00202385"/>
    <w:rsid w:val="0021765D"/>
    <w:rsid w:val="002336B8"/>
    <w:rsid w:val="00235DBE"/>
    <w:rsid w:val="00253E96"/>
    <w:rsid w:val="00272AEB"/>
    <w:rsid w:val="002801D7"/>
    <w:rsid w:val="00282F75"/>
    <w:rsid w:val="002A0395"/>
    <w:rsid w:val="002D0D4F"/>
    <w:rsid w:val="002E18A8"/>
    <w:rsid w:val="002E4A83"/>
    <w:rsid w:val="002E55B3"/>
    <w:rsid w:val="00332FAF"/>
    <w:rsid w:val="003369D1"/>
    <w:rsid w:val="00347034"/>
    <w:rsid w:val="00350053"/>
    <w:rsid w:val="003504E7"/>
    <w:rsid w:val="003661CE"/>
    <w:rsid w:val="00374046"/>
    <w:rsid w:val="00395C98"/>
    <w:rsid w:val="003A0D32"/>
    <w:rsid w:val="003B75F7"/>
    <w:rsid w:val="003D45FF"/>
    <w:rsid w:val="0040148B"/>
    <w:rsid w:val="00402619"/>
    <w:rsid w:val="00407A74"/>
    <w:rsid w:val="0044660E"/>
    <w:rsid w:val="00470DD9"/>
    <w:rsid w:val="0047209F"/>
    <w:rsid w:val="00497D02"/>
    <w:rsid w:val="004A6771"/>
    <w:rsid w:val="00514C1B"/>
    <w:rsid w:val="0053766D"/>
    <w:rsid w:val="00551BC9"/>
    <w:rsid w:val="00586545"/>
    <w:rsid w:val="005B42EA"/>
    <w:rsid w:val="005E22AF"/>
    <w:rsid w:val="005E2DD3"/>
    <w:rsid w:val="0060567B"/>
    <w:rsid w:val="00606C63"/>
    <w:rsid w:val="00612BD4"/>
    <w:rsid w:val="00641AEB"/>
    <w:rsid w:val="006444BE"/>
    <w:rsid w:val="006602AB"/>
    <w:rsid w:val="00673790"/>
    <w:rsid w:val="00682164"/>
    <w:rsid w:val="006906B8"/>
    <w:rsid w:val="006B17E2"/>
    <w:rsid w:val="006E1C89"/>
    <w:rsid w:val="006E6879"/>
    <w:rsid w:val="00704CAA"/>
    <w:rsid w:val="00726227"/>
    <w:rsid w:val="00734BA9"/>
    <w:rsid w:val="00736299"/>
    <w:rsid w:val="007457AB"/>
    <w:rsid w:val="00760256"/>
    <w:rsid w:val="00760DE6"/>
    <w:rsid w:val="007A4655"/>
    <w:rsid w:val="007A5470"/>
    <w:rsid w:val="007D2E43"/>
    <w:rsid w:val="007D2F3C"/>
    <w:rsid w:val="007D6665"/>
    <w:rsid w:val="007D67F8"/>
    <w:rsid w:val="007E326F"/>
    <w:rsid w:val="00804231"/>
    <w:rsid w:val="00804C1D"/>
    <w:rsid w:val="00824256"/>
    <w:rsid w:val="00826F79"/>
    <w:rsid w:val="0084632D"/>
    <w:rsid w:val="008533D8"/>
    <w:rsid w:val="0086509C"/>
    <w:rsid w:val="00871373"/>
    <w:rsid w:val="00873B1A"/>
    <w:rsid w:val="00891A96"/>
    <w:rsid w:val="008A2B63"/>
    <w:rsid w:val="008E3C9A"/>
    <w:rsid w:val="008E6690"/>
    <w:rsid w:val="008F4898"/>
    <w:rsid w:val="0095161D"/>
    <w:rsid w:val="0097292A"/>
    <w:rsid w:val="0097308E"/>
    <w:rsid w:val="009D2218"/>
    <w:rsid w:val="009E23D9"/>
    <w:rsid w:val="009F2C1A"/>
    <w:rsid w:val="00A029FB"/>
    <w:rsid w:val="00A0723F"/>
    <w:rsid w:val="00A62537"/>
    <w:rsid w:val="00A706EF"/>
    <w:rsid w:val="00A70F92"/>
    <w:rsid w:val="00A77A9B"/>
    <w:rsid w:val="00AA294B"/>
    <w:rsid w:val="00AA41EE"/>
    <w:rsid w:val="00AE75B7"/>
    <w:rsid w:val="00B02B84"/>
    <w:rsid w:val="00B21540"/>
    <w:rsid w:val="00B24FCF"/>
    <w:rsid w:val="00B25B83"/>
    <w:rsid w:val="00B54567"/>
    <w:rsid w:val="00B60B97"/>
    <w:rsid w:val="00B7103C"/>
    <w:rsid w:val="00B8152E"/>
    <w:rsid w:val="00B82D51"/>
    <w:rsid w:val="00B8509E"/>
    <w:rsid w:val="00B86CD3"/>
    <w:rsid w:val="00B8729E"/>
    <w:rsid w:val="00B91113"/>
    <w:rsid w:val="00B916BB"/>
    <w:rsid w:val="00BA000C"/>
    <w:rsid w:val="00BA5CB7"/>
    <w:rsid w:val="00BC512D"/>
    <w:rsid w:val="00BD6EA5"/>
    <w:rsid w:val="00C31D82"/>
    <w:rsid w:val="00C42840"/>
    <w:rsid w:val="00C50365"/>
    <w:rsid w:val="00C91243"/>
    <w:rsid w:val="00CB155C"/>
    <w:rsid w:val="00CB3D84"/>
    <w:rsid w:val="00CC51A9"/>
    <w:rsid w:val="00CC7465"/>
    <w:rsid w:val="00CE0A60"/>
    <w:rsid w:val="00D02643"/>
    <w:rsid w:val="00D07EE2"/>
    <w:rsid w:val="00D2232C"/>
    <w:rsid w:val="00D25518"/>
    <w:rsid w:val="00D36473"/>
    <w:rsid w:val="00D408F8"/>
    <w:rsid w:val="00D47FE7"/>
    <w:rsid w:val="00D60947"/>
    <w:rsid w:val="00D64676"/>
    <w:rsid w:val="00D72B2A"/>
    <w:rsid w:val="00D758B7"/>
    <w:rsid w:val="00DB6848"/>
    <w:rsid w:val="00DF0D5B"/>
    <w:rsid w:val="00E2180E"/>
    <w:rsid w:val="00E278F1"/>
    <w:rsid w:val="00E32733"/>
    <w:rsid w:val="00E500EE"/>
    <w:rsid w:val="00E9401A"/>
    <w:rsid w:val="00EA13F6"/>
    <w:rsid w:val="00ED0E50"/>
    <w:rsid w:val="00ED7760"/>
    <w:rsid w:val="00F06D2F"/>
    <w:rsid w:val="00F221A3"/>
    <w:rsid w:val="00F34131"/>
    <w:rsid w:val="00F403B0"/>
    <w:rsid w:val="00F75EC3"/>
    <w:rsid w:val="00F82A83"/>
    <w:rsid w:val="00FA70BB"/>
    <w:rsid w:val="00FC070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1EBED8-DD11-4EFF-89AE-616D4A6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link w:val="af0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5">
    <w:name w:val="footnote text"/>
    <w:basedOn w:val="a"/>
    <w:link w:val="af6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E9401A"/>
  </w:style>
  <w:style w:type="character" w:styleId="af7">
    <w:name w:val="footnote reference"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8">
    <w:name w:val="Hyperlink"/>
    <w:uiPriority w:val="99"/>
    <w:rsid w:val="00E9401A"/>
    <w:rPr>
      <w:color w:val="0000FF"/>
      <w:u w:val="single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qFormat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E9401A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E9401A"/>
    <w:rPr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9401A"/>
    <w:rPr>
      <w:b/>
      <w:bCs/>
    </w:rPr>
  </w:style>
  <w:style w:type="character" w:customStyle="1" w:styleId="aff">
    <w:name w:val="Тема примечания Знак"/>
    <w:link w:val="afe"/>
    <w:uiPriority w:val="99"/>
    <w:rsid w:val="00E9401A"/>
    <w:rPr>
      <w:b/>
      <w:bCs/>
      <w:sz w:val="24"/>
      <w:szCs w:val="24"/>
      <w:lang w:val="x-none" w:eastAsia="x-none"/>
    </w:rPr>
  </w:style>
  <w:style w:type="character" w:styleId="aff0">
    <w:name w:val="FollowedHyperlink"/>
    <w:uiPriority w:val="99"/>
    <w:rsid w:val="00E9401A"/>
    <w:rPr>
      <w:color w:val="800080"/>
      <w:u w:val="single"/>
    </w:rPr>
  </w:style>
  <w:style w:type="paragraph" w:customStyle="1" w:styleId="aff1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3">
    <w:name w:val="endnote text"/>
    <w:basedOn w:val="a"/>
    <w:link w:val="aff4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E9401A"/>
  </w:style>
  <w:style w:type="character" w:styleId="aff5">
    <w:name w:val="endnote reference"/>
    <w:rsid w:val="00E9401A"/>
    <w:rPr>
      <w:vertAlign w:val="superscript"/>
    </w:rPr>
  </w:style>
  <w:style w:type="paragraph" w:styleId="aff6">
    <w:name w:val="No Spacing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basedOn w:val="a"/>
    <w:rsid w:val="00D255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9">
    <w:name w:val="Основной текст_"/>
    <w:basedOn w:val="a0"/>
    <w:link w:val="50"/>
    <w:rsid w:val="0004247D"/>
    <w:rPr>
      <w:sz w:val="25"/>
      <w:szCs w:val="25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04247D"/>
    <w:pPr>
      <w:shd w:val="clear" w:color="auto" w:fill="FFFFFF"/>
      <w:suppressAutoHyphens w:val="0"/>
      <w:spacing w:before="240" w:line="0" w:lineRule="atLeast"/>
      <w:ind w:hanging="1580"/>
    </w:pPr>
    <w:rPr>
      <w:sz w:val="25"/>
      <w:szCs w:val="25"/>
      <w:lang w:eastAsia="ru-RU"/>
    </w:rPr>
  </w:style>
  <w:style w:type="character" w:customStyle="1" w:styleId="40">
    <w:name w:val="Основной текст (4)_"/>
    <w:basedOn w:val="a0"/>
    <w:link w:val="41"/>
    <w:rsid w:val="000F79C8"/>
    <w:rPr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0F79C8"/>
    <w:rPr>
      <w:spacing w:val="-20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F79C8"/>
    <w:rPr>
      <w:sz w:val="25"/>
      <w:szCs w:val="25"/>
      <w:shd w:val="clear" w:color="auto" w:fill="FFFFFF"/>
    </w:rPr>
  </w:style>
  <w:style w:type="character" w:customStyle="1" w:styleId="42">
    <w:name w:val="Основной текст4"/>
    <w:basedOn w:val="aff9"/>
    <w:rsid w:val="000F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79C8"/>
    <w:rPr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79C8"/>
    <w:pPr>
      <w:shd w:val="clear" w:color="auto" w:fill="FFFFFF"/>
      <w:suppressAutoHyphens w:val="0"/>
      <w:spacing w:line="277" w:lineRule="exact"/>
      <w:jc w:val="right"/>
    </w:pPr>
    <w:rPr>
      <w:sz w:val="23"/>
      <w:szCs w:val="23"/>
      <w:lang w:eastAsia="ru-RU"/>
    </w:rPr>
  </w:style>
  <w:style w:type="paragraph" w:customStyle="1" w:styleId="24">
    <w:name w:val="Заголовок №2"/>
    <w:basedOn w:val="a"/>
    <w:link w:val="23"/>
    <w:rsid w:val="000F79C8"/>
    <w:pPr>
      <w:shd w:val="clear" w:color="auto" w:fill="FFFFFF"/>
      <w:suppressAutoHyphens w:val="0"/>
      <w:spacing w:before="480" w:line="295" w:lineRule="exact"/>
      <w:jc w:val="both"/>
      <w:outlineLvl w:val="1"/>
    </w:pPr>
    <w:rPr>
      <w:sz w:val="25"/>
      <w:szCs w:val="25"/>
      <w:lang w:eastAsia="ru-RU"/>
    </w:rPr>
  </w:style>
  <w:style w:type="paragraph" w:customStyle="1" w:styleId="52">
    <w:name w:val="Основной текст (5)"/>
    <w:basedOn w:val="a"/>
    <w:link w:val="51"/>
    <w:rsid w:val="000F79C8"/>
    <w:pPr>
      <w:shd w:val="clear" w:color="auto" w:fill="FFFFFF"/>
      <w:suppressAutoHyphens w:val="0"/>
      <w:spacing w:line="317" w:lineRule="exact"/>
    </w:pPr>
    <w:rPr>
      <w:sz w:val="25"/>
      <w:szCs w:val="25"/>
      <w:lang w:eastAsia="ru-RU"/>
    </w:rPr>
  </w:style>
  <w:style w:type="paragraph" w:customStyle="1" w:styleId="18">
    <w:name w:val="Основной текст1"/>
    <w:basedOn w:val="a"/>
    <w:rsid w:val="00C50365"/>
    <w:pPr>
      <w:widowControl w:val="0"/>
      <w:shd w:val="clear" w:color="auto" w:fill="FFFFFF"/>
      <w:suppressAutoHyphens w:val="0"/>
      <w:spacing w:after="300" w:line="322" w:lineRule="exact"/>
    </w:pPr>
    <w:rPr>
      <w:sz w:val="27"/>
      <w:szCs w:val="27"/>
      <w:lang w:eastAsia="ru-RU"/>
    </w:rPr>
  </w:style>
  <w:style w:type="character" w:styleId="affa">
    <w:name w:val="Emphasis"/>
    <w:qFormat/>
    <w:rsid w:val="00105FAF"/>
    <w:rPr>
      <w:i/>
      <w:iCs/>
    </w:rPr>
  </w:style>
  <w:style w:type="paragraph" w:customStyle="1" w:styleId="ConsPlusTitle0">
    <w:name w:val="ConsPlusTitle"/>
    <w:link w:val="ConsPlusTitle1"/>
    <w:rsid w:val="00105FA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0"/>
    <w:locked/>
    <w:rsid w:val="00105FAF"/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A67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4A67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0">
    <w:name w:val="Основной текст (6)_"/>
    <w:basedOn w:val="a0"/>
    <w:link w:val="61"/>
    <w:rsid w:val="00036C82"/>
    <w:rPr>
      <w:b/>
      <w:bCs/>
      <w:sz w:val="27"/>
      <w:szCs w:val="27"/>
      <w:shd w:val="clear" w:color="auto" w:fill="FFFFFF"/>
    </w:rPr>
  </w:style>
  <w:style w:type="character" w:customStyle="1" w:styleId="19">
    <w:name w:val="Заголовок №1_"/>
    <w:basedOn w:val="a0"/>
    <w:link w:val="1a"/>
    <w:rsid w:val="00036C82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36C82"/>
    <w:pPr>
      <w:widowControl w:val="0"/>
      <w:shd w:val="clear" w:color="auto" w:fill="FFFFFF"/>
      <w:suppressAutoHyphens w:val="0"/>
      <w:spacing w:before="660" w:line="322" w:lineRule="exact"/>
      <w:ind w:hanging="640"/>
      <w:jc w:val="center"/>
    </w:pPr>
    <w:rPr>
      <w:b/>
      <w:bCs/>
      <w:sz w:val="27"/>
      <w:szCs w:val="27"/>
      <w:lang w:eastAsia="ru-RU"/>
    </w:rPr>
  </w:style>
  <w:style w:type="paragraph" w:customStyle="1" w:styleId="1a">
    <w:name w:val="Заголовок №1"/>
    <w:basedOn w:val="a"/>
    <w:link w:val="19"/>
    <w:rsid w:val="00036C82"/>
    <w:pPr>
      <w:widowControl w:val="0"/>
      <w:shd w:val="clear" w:color="auto" w:fill="FFFFFF"/>
      <w:suppressAutoHyphens w:val="0"/>
      <w:spacing w:before="300" w:after="300" w:line="0" w:lineRule="atLeast"/>
      <w:ind w:hanging="1920"/>
      <w:outlineLvl w:val="0"/>
    </w:pPr>
    <w:rPr>
      <w:b/>
      <w:bCs/>
      <w:sz w:val="27"/>
      <w:szCs w:val="27"/>
      <w:lang w:eastAsia="ru-RU"/>
    </w:rPr>
  </w:style>
  <w:style w:type="character" w:customStyle="1" w:styleId="af0">
    <w:name w:val="Абзац списка Знак"/>
    <w:link w:val="af"/>
    <w:locked/>
    <w:rsid w:val="00036C82"/>
    <w:rPr>
      <w:sz w:val="24"/>
      <w:szCs w:val="24"/>
      <w:lang w:eastAsia="ar-SA"/>
    </w:rPr>
  </w:style>
  <w:style w:type="paragraph" w:customStyle="1" w:styleId="160">
    <w:name w:val="Основной текст16"/>
    <w:basedOn w:val="a"/>
    <w:rsid w:val="00374046"/>
    <w:pPr>
      <w:shd w:val="clear" w:color="auto" w:fill="FFFFFF"/>
      <w:suppressAutoHyphens w:val="0"/>
      <w:spacing w:after="300" w:line="274" w:lineRule="exact"/>
      <w:ind w:hanging="600"/>
    </w:pPr>
    <w:rPr>
      <w:color w:val="000000"/>
      <w:sz w:val="23"/>
      <w:szCs w:val="23"/>
      <w:lang w:val="ru" w:eastAsia="ru-RU"/>
    </w:rPr>
  </w:style>
  <w:style w:type="character" w:customStyle="1" w:styleId="affb">
    <w:name w:val="Подпись к таблице_"/>
    <w:basedOn w:val="a0"/>
    <w:link w:val="affc"/>
    <w:rsid w:val="00040A75"/>
    <w:rPr>
      <w:sz w:val="23"/>
      <w:szCs w:val="23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040A75"/>
    <w:pPr>
      <w:shd w:val="clear" w:color="auto" w:fill="FFFFFF"/>
      <w:suppressAutoHyphens w:val="0"/>
      <w:spacing w:line="0" w:lineRule="atLeast"/>
    </w:pPr>
    <w:rPr>
      <w:sz w:val="23"/>
      <w:szCs w:val="23"/>
      <w:lang w:eastAsia="ru-RU"/>
    </w:rPr>
  </w:style>
  <w:style w:type="character" w:customStyle="1" w:styleId="70">
    <w:name w:val="Основной текст (7)_"/>
    <w:basedOn w:val="a0"/>
    <w:link w:val="71"/>
    <w:rsid w:val="00B82D51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82D51"/>
    <w:pPr>
      <w:shd w:val="clear" w:color="auto" w:fill="FFFFFF"/>
      <w:suppressAutoHyphens w:val="0"/>
      <w:spacing w:line="0" w:lineRule="atLeast"/>
    </w:pPr>
    <w:rPr>
      <w:rFonts w:ascii="Batang" w:eastAsia="Batang" w:hAnsi="Batang" w:cs="Batang"/>
      <w:lang w:eastAsia="ru-RU"/>
    </w:rPr>
  </w:style>
  <w:style w:type="character" w:customStyle="1" w:styleId="72">
    <w:name w:val="Основной текст7"/>
    <w:basedOn w:val="aff9"/>
    <w:rsid w:val="00B8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871373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71373"/>
    <w:pPr>
      <w:shd w:val="clear" w:color="auto" w:fill="FFFFFF"/>
      <w:suppressAutoHyphens w:val="0"/>
      <w:spacing w:after="60" w:line="0" w:lineRule="atLeast"/>
    </w:pPr>
    <w:rPr>
      <w:rFonts w:ascii="Batang" w:eastAsia="Batang" w:hAnsi="Batang" w:cs="Batang"/>
      <w:lang w:eastAsia="ru-RU"/>
    </w:rPr>
  </w:style>
  <w:style w:type="character" w:styleId="affd">
    <w:name w:val="Strong"/>
    <w:uiPriority w:val="22"/>
    <w:qFormat/>
    <w:rsid w:val="00133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7296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78828&amp;intelsearch=%E3%F0%E0%E6%E4%E0%ED%F1%EA%E8%E9+%EA%EE%E4%E5%EA%F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ushtiryak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2050506" TargetMode="External"/><Relationship Id="rId14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01D7-A247-4F91-87B5-5A0A1697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kushtir</cp:lastModifiedBy>
  <cp:revision>3</cp:revision>
  <cp:lastPrinted>2022-12-19T09:41:00Z</cp:lastPrinted>
  <dcterms:created xsi:type="dcterms:W3CDTF">2022-12-20T09:04:00Z</dcterms:created>
  <dcterms:modified xsi:type="dcterms:W3CDTF">2022-12-26T07:11:00Z</dcterms:modified>
</cp:coreProperties>
</file>