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DF" w:rsidRPr="00A359DF" w:rsidRDefault="00A359DF" w:rsidP="00A35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DF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55BC6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359DF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A359D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359DF" w:rsidRPr="00A359DF" w:rsidRDefault="00A359DF" w:rsidP="00A35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9DF" w:rsidRPr="00A359DF" w:rsidRDefault="00A359DF" w:rsidP="00A35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D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359DF" w:rsidRPr="00A359DF" w:rsidRDefault="00D21744" w:rsidP="00A35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сентября 2020 года  № 41</w:t>
      </w:r>
    </w:p>
    <w:p w:rsidR="00A359DF" w:rsidRPr="00A359DF" w:rsidRDefault="00A359DF" w:rsidP="00A359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9DF" w:rsidRPr="00A359DF" w:rsidRDefault="00A359DF" w:rsidP="00A35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9DF" w:rsidRPr="00A359DF" w:rsidRDefault="00A359DF" w:rsidP="00A35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9DF" w:rsidRPr="00A359DF" w:rsidRDefault="00A359DF" w:rsidP="008E1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D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специального</w:t>
      </w:r>
    </w:p>
    <w:p w:rsidR="00A359DF" w:rsidRPr="00A359DF" w:rsidRDefault="00A359DF" w:rsidP="008E14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9DF">
        <w:rPr>
          <w:rFonts w:ascii="Times New Roman" w:hAnsi="Times New Roman" w:cs="Times New Roman"/>
          <w:b/>
          <w:bCs/>
          <w:sz w:val="28"/>
          <w:szCs w:val="28"/>
        </w:rPr>
        <w:t>инвестиционного контракта</w:t>
      </w:r>
    </w:p>
    <w:p w:rsidR="00A359DF" w:rsidRP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59DF">
        <w:rPr>
          <w:rFonts w:ascii="Times New Roman" w:hAnsi="Times New Roman" w:cs="Times New Roman"/>
          <w:sz w:val="28"/>
          <w:szCs w:val="28"/>
        </w:rPr>
        <w:t xml:space="preserve">В </w:t>
      </w:r>
      <w:r w:rsidRPr="00655BC6">
        <w:rPr>
          <w:rFonts w:ascii="Times New Roman" w:hAnsi="Times New Roman" w:cs="Times New Roman"/>
          <w:sz w:val="28"/>
          <w:szCs w:val="28"/>
        </w:rPr>
        <w:t>соответствии 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 </w:t>
      </w:r>
      <w:hyperlink r:id="rId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от 31.12.2014 N 488-ФЗ "О промышленной политике в Российской Федерации", в соответствии с </w:t>
      </w:r>
      <w:hyperlink r:id="rId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55BC6">
        <w:rPr>
          <w:rFonts w:ascii="Times New Roman" w:hAnsi="Times New Roman" w:cs="Times New Roman"/>
          <w:sz w:val="28"/>
          <w:szCs w:val="28"/>
        </w:rPr>
        <w:t xml:space="preserve"> Правительства Российской Федерации от 16.07.2015 N 708 "О специальных инвестиционных контрактах для отдельных отраслей промышленности", администрация </w:t>
      </w:r>
      <w:r w:rsidRPr="00655BC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55BC6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655BC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55BC6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655BC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655BC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 ПОСТАНОВЛЯЕТ:</w:t>
      </w: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1. Утвердить </w:t>
      </w:r>
      <w:hyperlink r:id="rId6" w:anchor="P3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заключения специального инвестиционного контракта (приложение № 1).</w:t>
      </w: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2. Утвердить Форму </w:t>
      </w:r>
      <w:hyperlink r:id="rId7" w:anchor="P13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инвестора о заключении специального инвестиционного контракта (приложение № 2).</w:t>
      </w: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информационно-телекоммуникационной сети "Интернет".</w:t>
      </w:r>
    </w:p>
    <w:p w:rsidR="00A359DF" w:rsidRPr="00655BC6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A359DF" w:rsidRP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 </w:t>
      </w: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359DF" w:rsidRDefault="00655BC6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A359D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D21744">
        <w:rPr>
          <w:rFonts w:ascii="Times New Roman" w:hAnsi="Times New Roman" w:cs="Times New Roman"/>
          <w:sz w:val="28"/>
          <w:szCs w:val="28"/>
        </w:rPr>
        <w:t xml:space="preserve">Ф.Г. </w:t>
      </w:r>
      <w:proofErr w:type="spellStart"/>
      <w:r w:rsidR="00D21744">
        <w:rPr>
          <w:rFonts w:ascii="Times New Roman" w:hAnsi="Times New Roman" w:cs="Times New Roman"/>
          <w:sz w:val="28"/>
          <w:szCs w:val="28"/>
        </w:rPr>
        <w:t>Бадртдинов</w:t>
      </w:r>
      <w:proofErr w:type="spellEnd"/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Default="00A359DF" w:rsidP="00A3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DF" w:rsidRPr="00A359DF" w:rsidRDefault="00A359DF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59DF" w:rsidRDefault="00A359DF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 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Порядок заключения специального инвестиционного контракта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процедуры заключения специальных инвестиционных контрактов администрацией 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9DF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администрацией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DF"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DF">
        <w:rPr>
          <w:rFonts w:ascii="Times New Roman" w:hAnsi="Times New Roman" w:cs="Times New Roman"/>
          <w:sz w:val="28"/>
          <w:szCs w:val="28"/>
        </w:rPr>
        <w:t xml:space="preserve"> (далее соответственно - инвестор, привлеченное лицо, инвестиционный проект).</w:t>
      </w:r>
      <w:proofErr w:type="gramEnd"/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в целях привлечения инвестиций для развития социально-экономического потенциала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сельсовет, обеспечения поддержки и развития субъектов предпринимательства, создания условий для развития малого и среднего предпринимательства на территории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сельсовет, достижения целевых показателей социально-экономического развития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9DF">
        <w:rPr>
          <w:rFonts w:ascii="Times New Roman" w:hAnsi="Times New Roman" w:cs="Times New Roman"/>
          <w:sz w:val="28"/>
          <w:szCs w:val="28"/>
        </w:rPr>
        <w:t>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5. Решение о возможности (невозможности) заключения специального инвестиционного контракта на предложенных инвестором условиях принимается Советом депутатов  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359DF">
        <w:rPr>
          <w:rFonts w:ascii="Times New Roman" w:hAnsi="Times New Roman" w:cs="Times New Roman"/>
          <w:sz w:val="28"/>
          <w:szCs w:val="28"/>
        </w:rPr>
        <w:t>(далее - Совет).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6. Типовая форма специального</w:t>
      </w:r>
      <w:r w:rsidRPr="00655BC6">
        <w:rPr>
          <w:rFonts w:ascii="Times New Roman" w:hAnsi="Times New Roman" w:cs="Times New Roman"/>
          <w:sz w:val="28"/>
          <w:szCs w:val="28"/>
        </w:rPr>
        <w:t xml:space="preserve"> инвестиционного </w:t>
      </w:r>
      <w:hyperlink r:id="rId8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контракта</w:t>
        </w:r>
      </w:hyperlink>
      <w:r w:rsidRPr="00A359DF">
        <w:rPr>
          <w:rFonts w:ascii="Times New Roman" w:hAnsi="Times New Roman" w:cs="Times New Roman"/>
          <w:sz w:val="28"/>
          <w:szCs w:val="28"/>
        </w:rPr>
        <w:t> утверждена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II. Документы, необходимые для заключения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lastRenderedPageBreak/>
        <w:t xml:space="preserve">7. Для заключения специального инвестиционного контракта инвестор </w:t>
      </w:r>
      <w:r w:rsidRPr="00655BC6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BC6">
        <w:rPr>
          <w:rFonts w:ascii="Times New Roman" w:hAnsi="Times New Roman" w:cs="Times New Roman"/>
          <w:sz w:val="28"/>
          <w:szCs w:val="28"/>
        </w:rPr>
        <w:t> </w:t>
      </w:r>
      <w:hyperlink r:id="rId9" w:anchor="P13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 форме согласно приложению N 2 к настоящему постановлению с приложением: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7.1. Заверенных в установленном порядке копий документов, подтверждающих вложение инвестиций в инвестиционный проект в размере не менее 5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7.2.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7.3. Предлагаемого перечня обязательств инвестора и (или) привлеченного лица (в случае его привлечения).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7.4. Сведений: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б) о перечне мероприятий инвестиционного проекта;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в) об объеме инвестиций в инвестиционный проект;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д)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е) объем налогов, планируемых к уплате по окончании срока специального инвестиционного контракта;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ж)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з) количество создаваемых рабочих мест в ходе реализации инвестиционного проекта;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и) иные показатели, характеризующие выполнение инвестором принятых обязательств.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lastRenderedPageBreak/>
        <w:t>8. В случае участия привлеченного лица в заключени</w:t>
      </w:r>
      <w:proofErr w:type="gramStart"/>
      <w:r w:rsidRPr="00655B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5BC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 </w:t>
      </w:r>
      <w:hyperlink r:id="rId10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порядка, должно быть подписано также привлеченным лицом.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5BC6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 </w:t>
      </w:r>
      <w:hyperlink r:id="rId11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</w:t>
      </w:r>
      <w:r w:rsidRPr="00A359DF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A359DF" w:rsidRPr="00A359DF" w:rsidRDefault="00A359DF" w:rsidP="00E47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9.1.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9.2. На разработку проектной документации.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9.3. На строительство или реконструкцию производственных зданий и сооружений.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9.4. На приобретение, сооружение, изготовление, доставку, </w:t>
      </w:r>
      <w:proofErr w:type="spellStart"/>
      <w:r w:rsidRPr="00A359DF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359DF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A359DF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</w:t>
      </w:r>
      <w:r w:rsidRPr="00655BC6">
        <w:rPr>
          <w:rFonts w:ascii="Times New Roman" w:hAnsi="Times New Roman" w:cs="Times New Roman"/>
          <w:sz w:val="28"/>
          <w:szCs w:val="28"/>
        </w:rPr>
        <w:t>пусконаладочные работы.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10. Подтверждающими документами, предусмотренными </w:t>
      </w:r>
      <w:hyperlink r:id="rId12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55BC6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 </w:t>
      </w:r>
      <w:hyperlink r:id="rId13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порядка, представляет документы, подтверждающие, что в ходе реализации инвестиционного</w:t>
      </w:r>
      <w:r w:rsidRPr="00A359DF">
        <w:rPr>
          <w:rFonts w:ascii="Times New Roman" w:hAnsi="Times New Roman" w:cs="Times New Roman"/>
          <w:sz w:val="28"/>
          <w:szCs w:val="28"/>
        </w:rPr>
        <w:t xml:space="preserve">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</w:t>
      </w:r>
      <w:proofErr w:type="gramEnd"/>
      <w:r w:rsidRPr="00A359DF">
        <w:rPr>
          <w:rFonts w:ascii="Times New Roman" w:hAnsi="Times New Roman" w:cs="Times New Roman"/>
          <w:sz w:val="28"/>
          <w:szCs w:val="28"/>
        </w:rPr>
        <w:t xml:space="preserve"> предварительного договора (договоров) о реализации инвестиционного проекта (при наличии).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lastRenderedPageBreak/>
        <w:t>III. Этап</w:t>
      </w:r>
      <w:r w:rsidRPr="00655BC6">
        <w:rPr>
          <w:rFonts w:ascii="Times New Roman" w:hAnsi="Times New Roman" w:cs="Times New Roman"/>
          <w:sz w:val="28"/>
          <w:szCs w:val="28"/>
        </w:rPr>
        <w:t>ы заключения специального инвестиционного контракта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12. Для заключения специального инвестиционного контракта инвестор представляет в Администрацию </w:t>
      </w:r>
      <w:proofErr w:type="spellStart"/>
      <w:r w:rsidR="00F84EA2" w:rsidRPr="00655BC6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655BC6">
        <w:rPr>
          <w:rFonts w:ascii="Times New Roman" w:hAnsi="Times New Roman" w:cs="Times New Roman"/>
          <w:sz w:val="28"/>
          <w:szCs w:val="28"/>
        </w:rPr>
        <w:t xml:space="preserve">  сельского поселения </w:t>
      </w:r>
      <w:hyperlink r:id="rId14" w:anchor="P13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 форме согласно приложению N 2 к настоящему постановлению с приложением документов, указанных в </w:t>
      </w:r>
      <w:hyperlink r:id="rId15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, </w:t>
      </w:r>
      <w:hyperlink r:id="rId16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- </w:t>
      </w:r>
      <w:hyperlink r:id="rId17" w:anchor="P70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13. Заявление может быть подано инвестором: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а) в электронном виде (</w:t>
      </w:r>
      <w:proofErr w:type="spellStart"/>
      <w:r w:rsidRPr="00655BC6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655BC6">
        <w:rPr>
          <w:rFonts w:ascii="Times New Roman" w:hAnsi="Times New Roman" w:cs="Times New Roman"/>
          <w:sz w:val="28"/>
          <w:szCs w:val="28"/>
        </w:rPr>
        <w:t xml:space="preserve">) на адрес электронной почты Администрации </w:t>
      </w:r>
      <w:proofErr w:type="spellStart"/>
      <w:r w:rsidR="00F84EA2" w:rsidRPr="00655BC6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655BC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14. Администрация  </w:t>
      </w:r>
      <w:proofErr w:type="spellStart"/>
      <w:r w:rsidR="00F84EA2" w:rsidRPr="00655BC6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</w:t>
      </w:r>
      <w:r w:rsidRPr="00655BC6">
        <w:rPr>
          <w:rFonts w:ascii="Times New Roman" w:hAnsi="Times New Roman" w:cs="Times New Roman"/>
          <w:sz w:val="28"/>
          <w:szCs w:val="28"/>
        </w:rPr>
        <w:t xml:space="preserve"> сельского поселения в срок не более 30 рабочих дней со дня получения заявления способами, указанными в </w:t>
      </w:r>
      <w:hyperlink r:id="rId18" w:anchor="P76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13</w:t>
        </w:r>
      </w:hyperlink>
      <w:r w:rsidRPr="00655BC6">
        <w:rPr>
          <w:rFonts w:ascii="Times New Roman" w:hAnsi="Times New Roman" w:cs="Times New Roman"/>
          <w:sz w:val="28"/>
          <w:szCs w:val="28"/>
        </w:rPr>
        <w:t xml:space="preserve"> настоящего порядка, регистрирует обращение и осуществляет его предварительное рассмотрение и согласование </w:t>
      </w:r>
      <w:proofErr w:type="gramStart"/>
      <w:r w:rsidRPr="00655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BC6">
        <w:rPr>
          <w:rFonts w:ascii="Times New Roman" w:hAnsi="Times New Roman" w:cs="Times New Roman"/>
          <w:sz w:val="28"/>
          <w:szCs w:val="28"/>
        </w:rPr>
        <w:t>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14.1. Администрации </w:t>
      </w:r>
      <w:proofErr w:type="spellStart"/>
      <w:r w:rsidR="00F84EA2" w:rsidRPr="00655BC6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655BC6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предлагаемого месторасположения инвестиционного проекта.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14.2.  Администрации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EA2" w:rsidRPr="00655BC6">
        <w:rPr>
          <w:rFonts w:ascii="Times New Roman" w:hAnsi="Times New Roman" w:cs="Times New Roman"/>
          <w:sz w:val="28"/>
          <w:szCs w:val="28"/>
        </w:rPr>
        <w:t>Куштиряковкого</w:t>
      </w:r>
      <w:proofErr w:type="spellEnd"/>
      <w:r w:rsidRPr="00655BC6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оказания консультационного содействия инвестору.</w:t>
      </w:r>
    </w:p>
    <w:p w:rsidR="00E477F4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14.3. Администрации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E477F4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477F4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не позднее 30 рабочих дней со дня поступления документов, указанных в </w:t>
      </w:r>
      <w:hyperlink r:id="rId19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, </w:t>
      </w:r>
      <w:hyperlink r:id="rId20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- </w:t>
      </w:r>
      <w:hyperlink r:id="rId21" w:anchor="P70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55BC6">
        <w:rPr>
          <w:rFonts w:ascii="Times New Roman" w:hAnsi="Times New Roman" w:cs="Times New Roman"/>
          <w:sz w:val="28"/>
          <w:szCs w:val="28"/>
        </w:rPr>
        <w:t xml:space="preserve"> порядка, направляет их с предварительным заключением, подписанным Главой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, о соответствии заявления инвестора и представленных документов </w:t>
      </w:r>
      <w:hyperlink r:id="rId22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, </w:t>
      </w:r>
      <w:hyperlink r:id="rId23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- </w:t>
      </w:r>
      <w:hyperlink r:id="rId24" w:anchor="P70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 в Совет для рассмотрения.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16. Совет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17. При подготовке заключения, указанного в </w:t>
      </w:r>
      <w:hyperlink r:id="rId25" w:anchor="P87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15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порядка,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 </w:t>
      </w:r>
      <w:hyperlink r:id="rId26" w:anchor="P53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7.3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 Совет не позднее 10 рабочих дней со дня поступления документов, указанных в </w:t>
      </w:r>
      <w:hyperlink r:id="rId27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, </w:t>
      </w:r>
      <w:hyperlink r:id="rId28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- </w:t>
      </w:r>
      <w:hyperlink r:id="rId29" w:anchor="P70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55BC6">
        <w:rPr>
          <w:rFonts w:ascii="Times New Roman" w:hAnsi="Times New Roman" w:cs="Times New Roman"/>
          <w:sz w:val="28"/>
          <w:szCs w:val="28"/>
        </w:rPr>
        <w:t xml:space="preserve"> порядка, направляет в Администрацию </w:t>
      </w:r>
      <w:r w:rsidR="00E477F4" w:rsidRPr="00655BC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BC6">
        <w:rPr>
          <w:rFonts w:ascii="Times New Roman" w:hAnsi="Times New Roman" w:cs="Times New Roman"/>
          <w:sz w:val="28"/>
          <w:szCs w:val="28"/>
        </w:rPr>
        <w:t>заключение, в котором содержится: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18.1. Перечень мер стимулирования, осуществляемых в отношении инвестора и (или) привлеченного лица.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18.2. Перечень обязательств инвестора и привлеченного лица (в случае его привлечения).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18.3. Срок действия специального инвестиционного контракта.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18.6. Перечень мероприятий инвестиционного проекта.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18.7. Объем инвестиций в инвестиционный проект.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18.8. Решение Совета о возможности (невозможности) заключения специального инвестиционного контракта.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19. Совет направляет в Администрацию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5BC6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19.1. Инвестиционный проект не соответствует целям, указанным в </w:t>
      </w:r>
      <w:hyperlink r:id="rId30" w:anchor="P41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и </w:t>
      </w:r>
      <w:hyperlink r:id="rId31" w:anchor="P42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19.2. Представленные инвестором заявление и документы не соответствуют </w:t>
      </w:r>
      <w:hyperlink r:id="rId32" w:anchor="P45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 6</w:t>
        </w:r>
      </w:hyperlink>
      <w:r w:rsidRPr="00655BC6">
        <w:rPr>
          <w:rFonts w:ascii="Times New Roman" w:hAnsi="Times New Roman" w:cs="Times New Roman"/>
          <w:sz w:val="28"/>
          <w:szCs w:val="28"/>
        </w:rPr>
        <w:t>, </w:t>
      </w:r>
      <w:hyperlink r:id="rId33" w:anchor="P64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- </w:t>
      </w:r>
      <w:hyperlink r:id="rId34" w:anchor="P70" w:history="1">
        <w:r w:rsidRPr="00655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655BC6">
        <w:rPr>
          <w:rFonts w:ascii="Times New Roman" w:hAnsi="Times New Roman" w:cs="Times New Roman"/>
          <w:sz w:val="28"/>
          <w:szCs w:val="28"/>
        </w:rPr>
        <w:t> порядка.</w:t>
      </w:r>
    </w:p>
    <w:p w:rsidR="00E477F4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19.3.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 xml:space="preserve">20. Заключение Совета направляется Администрацией 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BC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получения лицам, участвующим в заключени</w:t>
      </w:r>
      <w:proofErr w:type="gramStart"/>
      <w:r w:rsidRPr="00655B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5BC6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A359DF" w:rsidRPr="00655BC6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BC6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Совета, содержащего решение о возможности заключения специального инвестиционного контракта, одновременно с таким заключением Администрация  </w:t>
      </w:r>
      <w:r w:rsidR="00E477F4" w:rsidRPr="00655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 w:rsidRP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655B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BC6">
        <w:rPr>
          <w:rFonts w:ascii="Times New Roman" w:hAnsi="Times New Roman" w:cs="Times New Roman"/>
          <w:sz w:val="28"/>
          <w:szCs w:val="28"/>
        </w:rPr>
        <w:t xml:space="preserve"> направляет проект специального инвестиционного контракта, составленный с учетом указанного заключения Совета.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A359DF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</w:t>
      </w:r>
      <w:r w:rsidR="00E477F4">
        <w:rPr>
          <w:rFonts w:ascii="Times New Roman" w:hAnsi="Times New Roman" w:cs="Times New Roman"/>
          <w:sz w:val="28"/>
          <w:szCs w:val="28"/>
        </w:rPr>
        <w:t xml:space="preserve">ого инвестиционного контракта </w:t>
      </w:r>
      <w:r w:rsidR="00E477F4" w:rsidRPr="00A359DF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r w:rsidR="00E477F4">
        <w:rPr>
          <w:rFonts w:ascii="Times New Roman" w:hAnsi="Times New Roman" w:cs="Times New Roman"/>
          <w:sz w:val="28"/>
          <w:szCs w:val="28"/>
        </w:rPr>
        <w:t>на</w:t>
      </w:r>
      <w:r w:rsidRPr="00A359DF">
        <w:rPr>
          <w:rFonts w:ascii="Times New Roman" w:hAnsi="Times New Roman" w:cs="Times New Roman"/>
          <w:sz w:val="28"/>
          <w:szCs w:val="28"/>
        </w:rPr>
        <w:t xml:space="preserve">правляют в Администрацию 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359DF">
        <w:rPr>
          <w:rFonts w:ascii="Times New Roman" w:hAnsi="Times New Roman" w:cs="Times New Roman"/>
          <w:sz w:val="28"/>
          <w:szCs w:val="28"/>
        </w:rPr>
        <w:t xml:space="preserve">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</w:t>
      </w:r>
      <w:proofErr w:type="gramEnd"/>
      <w:r w:rsidRPr="00A359DF">
        <w:rPr>
          <w:rFonts w:ascii="Times New Roman" w:hAnsi="Times New Roman" w:cs="Times New Roman"/>
          <w:sz w:val="28"/>
          <w:szCs w:val="28"/>
        </w:rPr>
        <w:t xml:space="preserve"> контракта, </w:t>
      </w:r>
      <w:proofErr w:type="gramStart"/>
      <w:r w:rsidRPr="00A359DF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A359DF"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E477F4" w:rsidRPr="00E477F4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22. В течение 10 рабочих дней со дня получения протокола разногласий Администрация  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A359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59DF">
        <w:rPr>
          <w:rFonts w:ascii="Times New Roman" w:hAnsi="Times New Roman" w:cs="Times New Roman"/>
          <w:sz w:val="28"/>
          <w:szCs w:val="28"/>
        </w:rPr>
        <w:t xml:space="preserve"> Совета,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359DF">
        <w:rPr>
          <w:rFonts w:ascii="Times New Roman" w:hAnsi="Times New Roman" w:cs="Times New Roman"/>
          <w:sz w:val="28"/>
          <w:szCs w:val="28"/>
        </w:rPr>
        <w:t xml:space="preserve">В случае неполучения Администрацией 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7F4">
        <w:rPr>
          <w:rFonts w:ascii="Times New Roman" w:hAnsi="Times New Roman" w:cs="Times New Roman"/>
          <w:sz w:val="28"/>
          <w:szCs w:val="28"/>
        </w:rPr>
        <w:t xml:space="preserve"> </w:t>
      </w:r>
      <w:r w:rsidRPr="00A359DF">
        <w:rPr>
          <w:rFonts w:ascii="Times New Roman" w:hAnsi="Times New Roman" w:cs="Times New Roman"/>
          <w:sz w:val="28"/>
          <w:szCs w:val="28"/>
        </w:rPr>
        <w:t>в течение 20 рабочих дней со дня направления инвестору и привлеченному лицу (в случае его привлечения) заключения Совета,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</w:t>
      </w:r>
      <w:proofErr w:type="gramEnd"/>
      <w:r w:rsidRPr="00A359DF">
        <w:rPr>
          <w:rFonts w:ascii="Times New Roman" w:hAnsi="Times New Roman" w:cs="Times New Roman"/>
          <w:sz w:val="28"/>
          <w:szCs w:val="28"/>
        </w:rPr>
        <w:t xml:space="preserve"> лицо (в случае его привлечения) считается отказавшимся от подписания специального инвестиционного контракта.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24.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7F4">
        <w:rPr>
          <w:rFonts w:ascii="Times New Roman" w:hAnsi="Times New Roman" w:cs="Times New Roman"/>
          <w:sz w:val="28"/>
          <w:szCs w:val="28"/>
        </w:rPr>
        <w:t xml:space="preserve"> </w:t>
      </w:r>
      <w:r w:rsidRPr="00A359DF">
        <w:rPr>
          <w:rFonts w:ascii="Times New Roman" w:hAnsi="Times New Roman" w:cs="Times New Roman"/>
          <w:sz w:val="28"/>
          <w:szCs w:val="28"/>
        </w:rPr>
        <w:t xml:space="preserve"> подписывает специальный инвестиционный контракт.</w:t>
      </w:r>
    </w:p>
    <w:p w:rsidR="00E477F4" w:rsidRPr="00E477F4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25. Экземпляры подписанного всеми участниками специального инвестиционного контракта передаются Администрацией </w:t>
      </w:r>
      <w:r w:rsidR="00E477F4" w:rsidRPr="00E477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E477F4" w:rsidRPr="00E477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A359DF" w:rsidRPr="00A359DF" w:rsidRDefault="00A359DF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DF">
        <w:rPr>
          <w:rFonts w:ascii="Times New Roman" w:hAnsi="Times New Roman" w:cs="Times New Roman"/>
          <w:sz w:val="28"/>
          <w:szCs w:val="28"/>
        </w:rPr>
        <w:t>  </w:t>
      </w:r>
    </w:p>
    <w:p w:rsidR="00B66851" w:rsidRDefault="00B66851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E477F4" w:rsidRDefault="00E477F4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 Заявление о заключении специального инвестиционного контракта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соответствии с порядком заключения специального инвестиционного контракта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77F4">
        <w:rPr>
          <w:rFonts w:ascii="Times New Roman" w:hAnsi="Times New Roman" w:cs="Times New Roman"/>
          <w:sz w:val="28"/>
          <w:szCs w:val="28"/>
        </w:rPr>
        <w:t>, (далее - порядок), ___________________________________________________________________ (полное наименование инвестора) ОГРН______________________________________________________________ ИНН_______________________________________________________________ КПП_______________________________________________________________ Адрес регистрации:___________________________________________________ Почтовый адрес: _____________________________________________________ просит заключить с ним специальный инвестиционный контракт на условиях, указанных в приложении ______________________________________________ (в зависимости от предмета специального инвестиционного контракта указывается 1-й, 2-й, 3-й вариант приложения) к настоящему заявлению, которое является его неотъемлемой частью. К исполнению специального инвестиционного контракта привлекается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наименование), которое является _______________________________________________________ 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 по отношению к инвестору, что подтверждается ,__________________________ 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 и которое принимает на себя обязательства, </w:t>
      </w:r>
      <w:r w:rsidRPr="00E477F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приложении к настоящему заявлению.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Настоящим подтверждаю, что: 1) против ________________________________________________________ (указываются наименование инвестора и привлеченного лица (в случае его привлечения) 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 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Сообщаю, что аффилированными лицами ___________________________ (указывается наименование инвестора) являются __________________________________________________________, (перечисляются все аффилированные лица инвестора, определяемые в соответствии со статьей 53.2.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Федерации), а аффилированными лицами ___________________________________________ (указывается наименование привлеченного лица (в случае его привлечения) являются ___________________________________________________________ (перечисляются все аффилированные лица привлеченного лица (в случае его привлечения), определяемые в соответствии со статьей 53.2 Гражданского кодекса Российской Федерации), Настоящим подтверждаю,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настоящего заявления (указывается наименование инвестора) готово подписать специальный инвестиционный контракт на условиях, </w:t>
      </w:r>
      <w:r w:rsidRPr="00E477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Контактным лицом по настоящему заявлению является:_______________ (указывается фамилия, имя, отчество, контактный телефон и адрес электронной почты)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Приложение: (перечисляются документы, прилагаемые к заявлению).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 Настоящим подтверждаю, что_____________________________________ (указывается наименование привлеченного лица) 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 Руководитель организации - привлеченного лица (подпись) (расшифровка подписи)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ПРИЛОЖЕНИЕ к Заявлению о заключении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F4" w:rsidRDefault="00E477F4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E477F4" w:rsidRDefault="00E477F4" w:rsidP="00E477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 I. Срок специального инвестиционного контракта - __________________ (лет)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казывается предлагаемый инвестором срок инвестиционного контракта, который рассчитывается в соответствии с пунктом 4 порядка)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II. Обязательства Инвестора: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В течение срока действия специального инвестиционного контракта осуществить инвестиционный проект по ____________________________________________________ (указывается, что будет осуществляться - создание или модернизация) промышленного производства ___________________________________________________, (указывается наименование и адрес промышленного производства) 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 </w:t>
      </w:r>
      <w:proofErr w:type="gramEnd"/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2.2. Обеспечить реализацию следующих мероприятий инвестиционного проекта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:___________________________________________________________________ ____________________________________________________________; (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перечисляются основные мероприятия инвестиционного проекта, указанные в </w:t>
      </w:r>
      <w:proofErr w:type="spellStart"/>
      <w:r w:rsidRPr="00E477F4">
        <w:rPr>
          <w:rFonts w:ascii="Times New Roman" w:hAnsi="Times New Roman" w:cs="Times New Roman"/>
          <w:sz w:val="28"/>
          <w:szCs w:val="28"/>
        </w:rPr>
        <w:t>бизнесплане</w:t>
      </w:r>
      <w:proofErr w:type="spellEnd"/>
      <w:r w:rsidRPr="00E477F4">
        <w:rPr>
          <w:rFonts w:ascii="Times New Roman" w:hAnsi="Times New Roman" w:cs="Times New Roman"/>
          <w:sz w:val="28"/>
          <w:szCs w:val="28"/>
        </w:rPr>
        <w:t xml:space="preserve">) и несение следующих расходов инвестиционного характера: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>/п Наименование расхода Размер расхода за период действия специального инвестиционного контракта (руб.) 1 2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 3 1. Расходы на приобретение или долгосрочную аренду земельных участков под создание новых производственных мощностей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2. Расходы на разработку проектной документации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3. Расходы на строительство или реконструкцию производственных зданий и сооружений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4. Расходы на приобретение, сооружение, изготовление, доставку, </w:t>
      </w:r>
      <w:proofErr w:type="spellStart"/>
      <w:r w:rsidRPr="00E477F4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E477F4">
        <w:rPr>
          <w:rFonts w:ascii="Times New Roman" w:hAnsi="Times New Roman" w:cs="Times New Roman"/>
          <w:sz w:val="28"/>
          <w:szCs w:val="28"/>
        </w:rPr>
        <w:t xml:space="preserve"> и модернизацию оборудования, в том числе: 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4.1. на приобретение, сооружение, изготовление оборудования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4.2. на таможенные пошлины и таможенные сборы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4.3. на строительно-монтажные (в отношении оборудования) и пусконаладочные работы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lastRenderedPageBreak/>
        <w:t>2.3. Вложить в инвестиционный проект инвестиции на общую сумму __________________________________________________________________________ ___________________________________________________________ (указывается общая сумма инвестиций в рублях (цифрами и прописью) Источником инвестиций являются: __________________________________________________________________________ ____________________________________________________________, 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 что подтверждается __________________________________________________. (указывается докумен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2.4. Обеспечить освоение производства следующей промышленной продукции (да</w:t>
      </w:r>
      <w:r w:rsidR="00655BC6">
        <w:rPr>
          <w:rFonts w:ascii="Times New Roman" w:hAnsi="Times New Roman" w:cs="Times New Roman"/>
          <w:sz w:val="28"/>
          <w:szCs w:val="28"/>
        </w:rPr>
        <w:t xml:space="preserve">лее - продукция): </w:t>
      </w:r>
      <w:proofErr w:type="gramStart"/>
      <w:r w:rsidR="00655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B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55B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55BC6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Pr="00E477F4">
        <w:rPr>
          <w:rFonts w:ascii="Times New Roman" w:hAnsi="Times New Roman" w:cs="Times New Roman"/>
          <w:sz w:val="28"/>
          <w:szCs w:val="28"/>
        </w:rPr>
        <w:t>ание проду</w:t>
      </w:r>
      <w:r w:rsidR="00655BC6">
        <w:rPr>
          <w:rFonts w:ascii="Times New Roman" w:hAnsi="Times New Roman" w:cs="Times New Roman"/>
          <w:sz w:val="28"/>
          <w:szCs w:val="28"/>
        </w:rPr>
        <w:t>кции Код продукции и в соответст</w:t>
      </w:r>
      <w:r w:rsidRPr="00E477F4">
        <w:rPr>
          <w:rFonts w:ascii="Times New Roman" w:hAnsi="Times New Roman" w:cs="Times New Roman"/>
          <w:sz w:val="28"/>
          <w:szCs w:val="28"/>
        </w:rPr>
        <w:t>вии</w:t>
      </w:r>
      <w:r w:rsidR="00655BC6">
        <w:rPr>
          <w:rFonts w:ascii="Times New Roman" w:hAnsi="Times New Roman" w:cs="Times New Roman"/>
          <w:sz w:val="28"/>
          <w:szCs w:val="28"/>
        </w:rPr>
        <w:t xml:space="preserve"> с ОКП Сведения о наличии/отсут</w:t>
      </w:r>
      <w:r w:rsidRPr="00E477F4">
        <w:rPr>
          <w:rFonts w:ascii="Times New Roman" w:hAnsi="Times New Roman" w:cs="Times New Roman"/>
          <w:sz w:val="28"/>
          <w:szCs w:val="28"/>
        </w:rPr>
        <w:t>ствии налогов продукции, производимых на территории Российской Федерации Отчетный период, в который должно быть начато производ</w:t>
      </w:r>
      <w:r w:rsidR="00655BC6">
        <w:rPr>
          <w:rFonts w:ascii="Times New Roman" w:hAnsi="Times New Roman" w:cs="Times New Roman"/>
          <w:sz w:val="28"/>
          <w:szCs w:val="28"/>
        </w:rPr>
        <w:t>ство продукции и Объем производ</w:t>
      </w:r>
      <w:r w:rsidRPr="00E477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655BC6" w:rsidRPr="00E477F4">
        <w:rPr>
          <w:rFonts w:ascii="Times New Roman" w:hAnsi="Times New Roman" w:cs="Times New Roman"/>
          <w:sz w:val="28"/>
          <w:szCs w:val="28"/>
        </w:rPr>
        <w:t>продукции</w:t>
      </w:r>
      <w:r w:rsidRPr="00E477F4">
        <w:rPr>
          <w:rFonts w:ascii="Times New Roman" w:hAnsi="Times New Roman" w:cs="Times New Roman"/>
          <w:sz w:val="28"/>
          <w:szCs w:val="28"/>
        </w:rPr>
        <w:t xml:space="preserve"> и (в рублях) на конец каждого отчетного периода Объем производств а продукции (в рублях) на момент оконч</w:t>
      </w:r>
      <w:r w:rsidR="00655BC6">
        <w:rPr>
          <w:rFonts w:ascii="Times New Roman" w:hAnsi="Times New Roman" w:cs="Times New Roman"/>
          <w:sz w:val="28"/>
          <w:szCs w:val="28"/>
        </w:rPr>
        <w:t>ания срока действия специального инвестиционного контракта Характерис</w:t>
      </w:r>
      <w:r w:rsidRPr="00E477F4">
        <w:rPr>
          <w:rFonts w:ascii="Times New Roman" w:hAnsi="Times New Roman" w:cs="Times New Roman"/>
          <w:sz w:val="28"/>
          <w:szCs w:val="28"/>
        </w:rPr>
        <w:t>тики продукции 1 2 3 4 5 6 7 8 2.5. 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(указывается предлагаемый инвестором отчетный период, который не может быть менее одного календарного года) и к окончанию срока действия специального инвестиционного контракта: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/п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</w:t>
      </w:r>
      <w:proofErr w:type="spellStart"/>
      <w:r w:rsidRPr="00E477F4">
        <w:rPr>
          <w:rFonts w:ascii="Times New Roman" w:hAnsi="Times New Roman" w:cs="Times New Roman"/>
          <w:sz w:val="28"/>
          <w:szCs w:val="28"/>
        </w:rPr>
        <w:t>n</w:t>
      </w:r>
      <w:r w:rsidR="00655BC6">
        <w:rPr>
          <w:rFonts w:ascii="Times New Roman" w:hAnsi="Times New Roman" w:cs="Times New Roman"/>
          <w:sz w:val="28"/>
          <w:szCs w:val="28"/>
        </w:rPr>
        <w:t>-</w:t>
      </w:r>
      <w:r w:rsidRPr="00E477F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477F4">
        <w:rPr>
          <w:rFonts w:ascii="Times New Roman" w:hAnsi="Times New Roman" w:cs="Times New Roman"/>
          <w:sz w:val="28"/>
          <w:szCs w:val="28"/>
        </w:rPr>
        <w:t xml:space="preserve"> отчетного периода Значение показателя к окончанию срока действия специального инвестиционного контракта 1. Объем произведенной продукции (тыс. руб.) 2. Объем реализованной продукции (тыс. руб.) 3. Объем налогов, планируемых к уплате (тыс. руб.), в том числе: Не указывается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е указывается Не указывается 3.1 федеральных налогов Не указывается Не указывается Не указывается 3.2 региональных </w:t>
      </w:r>
      <w:r w:rsidRPr="00E477F4">
        <w:rPr>
          <w:rFonts w:ascii="Times New Roman" w:hAnsi="Times New Roman" w:cs="Times New Roman"/>
          <w:sz w:val="28"/>
          <w:szCs w:val="28"/>
        </w:rPr>
        <w:lastRenderedPageBreak/>
        <w:t>налогов Не указывается Не указывается Не указывается 3.3 местных налогов Не указывается Не указывается Не указывается 4. Доля стоимости используемых материалов и компонентов (оборудования) иностранного происхождения в цене промышленной продукции (%) Не указывается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е указывается Не указывается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 xml:space="preserve">5. Количество создаваемых рабочих мест (шт.) </w:t>
      </w:r>
    </w:p>
    <w:p w:rsidR="006732F9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7F4">
        <w:rPr>
          <w:rFonts w:ascii="Times New Roman" w:hAnsi="Times New Roman" w:cs="Times New Roman"/>
          <w:sz w:val="28"/>
          <w:szCs w:val="28"/>
        </w:rPr>
        <w:t>6. 2.6. _______________________________________________________________ (указываются иные обязательства, которые инвестор готов принять на себя в соответствии со специальным инвестиционным контрактом) III. Привлеченное лицо принимает на себя следующие обязательства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 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E477F4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77F4">
        <w:rPr>
          <w:rFonts w:ascii="Times New Roman" w:hAnsi="Times New Roman" w:cs="Times New Roman"/>
          <w:sz w:val="28"/>
          <w:szCs w:val="28"/>
        </w:rPr>
        <w:t xml:space="preserve"> IV. Предлагаемый перечень мер стимулирования для включения в специальный инвестиционный контракт: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/п Наименование меры стимулирования Наименование нормативного правового акта или муниципального правового акта, предусматривающего применение меры стимулирования Лицо, в отношении которого будет применяться мера стимулирования (инвестор или привлеченное лицо) 1 2 3 4 V.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Дополнительные условия, предлагаемые инвестором для включения в специальный инвестиционный контракт:_________________________________ ___________________________________________________________________. 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промышленной продукции, не имеющей произведенных в Российской Федерации аналогов, с приложением указанного документа к заявлению. 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 xml:space="preserve">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</w:t>
      </w:r>
      <w:r w:rsidRPr="00E477F4">
        <w:rPr>
          <w:rFonts w:ascii="Times New Roman" w:hAnsi="Times New Roman" w:cs="Times New Roman"/>
          <w:sz w:val="28"/>
          <w:szCs w:val="28"/>
        </w:rPr>
        <w:lastRenderedPageBreak/>
        <w:t xml:space="preserve">надежность, энергоемкость, </w:t>
      </w:r>
      <w:proofErr w:type="spellStart"/>
      <w:r w:rsidRPr="00E477F4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E477F4">
        <w:rPr>
          <w:rFonts w:ascii="Times New Roman" w:hAnsi="Times New Roman" w:cs="Times New Roman"/>
          <w:sz w:val="28"/>
          <w:szCs w:val="28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Указываются иные результаты (показатели) реализации инвестиционного проекта по усмотрению инвестора. Данный раздел не заполняется в случае, если привлеченное лицо не участвует в заключени</w:t>
      </w:r>
      <w:proofErr w:type="gramStart"/>
      <w:r w:rsidRPr="00E477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77F4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E477F4" w:rsidRPr="00A359DF" w:rsidRDefault="00E477F4" w:rsidP="00E477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77F4" w:rsidRPr="00A359DF" w:rsidSect="0039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687C"/>
    <w:rsid w:val="00280CCA"/>
    <w:rsid w:val="00390406"/>
    <w:rsid w:val="00550A4C"/>
    <w:rsid w:val="00655BC6"/>
    <w:rsid w:val="006732F9"/>
    <w:rsid w:val="00854B50"/>
    <w:rsid w:val="008B5885"/>
    <w:rsid w:val="008E148A"/>
    <w:rsid w:val="00A359DF"/>
    <w:rsid w:val="00B66851"/>
    <w:rsid w:val="00CD687C"/>
    <w:rsid w:val="00D21744"/>
    <w:rsid w:val="00E477F4"/>
    <w:rsid w:val="00F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B7007CF332B2704A1B50478F4095C264C1C78F7420355B45EEAB5E0A37694285ECBD724FE582DTBJEG" TargetMode="External"/><Relationship Id="rId13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8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6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4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7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2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7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5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3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0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9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1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4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2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619B7007CF332B2704A1B50478F4095C264C1C78F7420355B45EEAB5E0TAJ3G" TargetMode="External"/><Relationship Id="rId15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3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8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9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1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4" Type="http://schemas.openxmlformats.org/officeDocument/2006/relationships/hyperlink" Target="consultantplus://offline/ref=619B7007CF332B2704A1B50478F4095C264C1471FB440355B45EEAB5E0A37694285ECBD724FE5827TBJFG" TargetMode="External"/><Relationship Id="rId9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14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2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27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0" Type="http://schemas.openxmlformats.org/officeDocument/2006/relationships/hyperlink" Target="file:///C:\Users\User\Documents\%D0%A0%D0%90%D0%91%D0%9E%D0%A7%D0%90%D0%AF\Attachments_novklient3@novcit.ru_2019-01-16_14-48-30\.%E2%84%9635%20%D0%9E%D0%B1%20%D1%83%D1%82%D0%B2%D0%B5%D1%80%D0%B6%D0%B4%D0%B5%D0%BD%D0%B8%D0%B8%20%D0%BF%D0%BE%D1%80%D1%8F%D0%B4%D0%BA%D0%B0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kushtir</cp:lastModifiedBy>
  <cp:revision>5</cp:revision>
  <cp:lastPrinted>2020-09-21T14:23:00Z</cp:lastPrinted>
  <dcterms:created xsi:type="dcterms:W3CDTF">2020-09-25T07:10:00Z</dcterms:created>
  <dcterms:modified xsi:type="dcterms:W3CDTF">2020-10-01T06:21:00Z</dcterms:modified>
</cp:coreProperties>
</file>